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A0B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20806"/>
      <w:bookmarkStart w:id="1" w:name="_Toc17041"/>
      <w:bookmarkStart w:id="2" w:name="_Toc20369"/>
      <w:r>
        <w:rPr>
          <w:rFonts w:hint="eastAsia" w:ascii="方正小标宋简体" w:hAnsi="方正小标宋简体" w:eastAsia="方正小标宋简体" w:cs="方正小标宋简体"/>
          <w:color w:val="auto"/>
          <w:sz w:val="44"/>
          <w:szCs w:val="44"/>
        </w:rPr>
        <w:t>自贡市中医医院</w:t>
      </w:r>
    </w:p>
    <w:p w14:paraId="15D8F5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eastAsia="方正小标宋简体" w:cs="Times New Roman"/>
          <w:color w:val="000000"/>
          <w:sz w:val="44"/>
          <w:szCs w:val="44"/>
          <w:lang w:val="en-US" w:eastAsia="zh-CN"/>
        </w:rPr>
        <w:t>病房条件改造提升项目</w:t>
      </w:r>
      <w:r>
        <w:rPr>
          <w:rFonts w:hint="eastAsia" w:ascii="Times New Roman" w:hAnsi="Times New Roman" w:eastAsia="方正小标宋简体" w:cs="Times New Roman"/>
          <w:color w:val="000000"/>
          <w:sz w:val="44"/>
          <w:szCs w:val="44"/>
          <w:lang w:val="en-US" w:eastAsia="zh-CN"/>
        </w:rPr>
        <w:t>项目建议书、可行性研究报告编制</w:t>
      </w:r>
      <w:r>
        <w:rPr>
          <w:rFonts w:hint="eastAsia" w:ascii="方正小标宋简体" w:hAnsi="方正小标宋简体" w:eastAsia="方正小标宋简体" w:cs="方正小标宋简体"/>
          <w:color w:val="auto"/>
          <w:sz w:val="44"/>
          <w:szCs w:val="44"/>
          <w:lang w:eastAsia="zh-CN"/>
        </w:rPr>
        <w:t>服务</w:t>
      </w:r>
      <w:r>
        <w:rPr>
          <w:rFonts w:hint="eastAsia" w:ascii="方正小标宋简体" w:hAnsi="方正小标宋简体" w:eastAsia="方正小标宋简体" w:cs="方正小标宋简体"/>
          <w:color w:val="auto"/>
          <w:sz w:val="44"/>
          <w:szCs w:val="44"/>
        </w:rPr>
        <w:t>采购文件</w:t>
      </w:r>
    </w:p>
    <w:p w14:paraId="01211F9D">
      <w:pPr>
        <w:jc w:val="both"/>
        <w:rPr>
          <w:rFonts w:ascii="仿宋_GB2312" w:eastAsia="仿宋_GB2312"/>
          <w:color w:val="auto"/>
          <w:sz w:val="32"/>
          <w:szCs w:val="32"/>
        </w:rPr>
      </w:pPr>
    </w:p>
    <w:p w14:paraId="1DFB5FC0">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一、项目情况</w:t>
      </w:r>
    </w:p>
    <w:p w14:paraId="1A5A2748">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自贡市中医医院病房条件改造提升项目建设，</w:t>
      </w:r>
      <w:r>
        <w:rPr>
          <w:rFonts w:hint="eastAsia" w:ascii="仿宋_GB2312" w:hAnsi="Times New Roman" w:eastAsia="仿宋_GB2312" w:cs="Times New Roman"/>
          <w:sz w:val="32"/>
          <w:szCs w:val="32"/>
          <w:highlight w:val="none"/>
          <w:lang w:val="en-US" w:eastAsia="zh-CN"/>
        </w:rPr>
        <w:t>项目</w:t>
      </w:r>
      <w:r>
        <w:rPr>
          <w:rFonts w:hint="eastAsia" w:ascii="仿宋_GB2312" w:hAnsi="Times New Roman" w:eastAsia="仿宋_GB2312" w:cs="Times New Roman"/>
          <w:sz w:val="32"/>
          <w:szCs w:val="32"/>
          <w:highlight w:val="none"/>
        </w:rPr>
        <w:t>总建筑面积约</w:t>
      </w:r>
      <w:r>
        <w:rPr>
          <w:rFonts w:hint="eastAsia" w:ascii="仿宋_GB2312" w:hAnsi="Times New Roman" w:eastAsia="仿宋_GB2312" w:cs="Times New Roman"/>
          <w:sz w:val="32"/>
          <w:szCs w:val="32"/>
          <w:highlight w:val="none"/>
          <w:lang w:val="en-US" w:eastAsia="zh-CN"/>
        </w:rPr>
        <w:t>26000㎡</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床位</w:t>
      </w:r>
      <w:r>
        <w:rPr>
          <w:rFonts w:hint="eastAsia" w:ascii="仿宋_GB2312" w:eastAsia="仿宋_GB2312" w:cs="Times New Roman"/>
          <w:sz w:val="32"/>
          <w:szCs w:val="32"/>
          <w:highlight w:val="none"/>
          <w:lang w:eastAsia="zh-CN"/>
        </w:rPr>
        <w:t>约</w:t>
      </w:r>
      <w:r>
        <w:rPr>
          <w:rFonts w:hint="eastAsia" w:ascii="仿宋_GB2312" w:hAnsi="Times New Roman" w:eastAsia="仿宋_GB2312" w:cs="Times New Roman"/>
          <w:sz w:val="32"/>
          <w:szCs w:val="32"/>
          <w:highlight w:val="none"/>
          <w:lang w:val="en-US" w:eastAsia="zh-CN"/>
        </w:rPr>
        <w:t>500余张，</w:t>
      </w:r>
      <w:r>
        <w:rPr>
          <w:rFonts w:hint="eastAsia" w:ascii="仿宋_GB2312" w:hAnsi="黑体" w:eastAsia="仿宋_GB2312" w:cs="黑体"/>
          <w:kern w:val="0"/>
          <w:sz w:val="32"/>
          <w:szCs w:val="32"/>
          <w:highlight w:val="none"/>
        </w:rPr>
        <w:t>项目</w:t>
      </w:r>
      <w:r>
        <w:rPr>
          <w:rFonts w:hint="eastAsia" w:ascii="仿宋_GB2312" w:hAnsi="黑体" w:eastAsia="仿宋_GB2312" w:cs="黑体"/>
          <w:kern w:val="0"/>
          <w:sz w:val="32"/>
          <w:szCs w:val="32"/>
          <w:lang w:val="en-US" w:eastAsia="zh-CN"/>
        </w:rPr>
        <w:t>计划</w:t>
      </w:r>
      <w:r>
        <w:rPr>
          <w:rFonts w:hint="eastAsia" w:ascii="仿宋_GB2312" w:hAnsi="黑体" w:eastAsia="仿宋_GB2312" w:cs="黑体"/>
          <w:kern w:val="0"/>
          <w:sz w:val="32"/>
          <w:szCs w:val="32"/>
        </w:rPr>
        <w:t>投资</w:t>
      </w:r>
      <w:r>
        <w:rPr>
          <w:rFonts w:hint="eastAsia" w:ascii="仿宋_GB2312" w:hAnsi="楷体_GB2312" w:eastAsia="仿宋_GB2312" w:cs="楷体_GB2312"/>
          <w:sz w:val="32"/>
          <w:szCs w:val="32"/>
          <w:lang w:val="en-US" w:eastAsia="zh-CN"/>
        </w:rPr>
        <w:t>6280</w:t>
      </w:r>
      <w:bookmarkStart w:id="16" w:name="_GoBack"/>
      <w:r>
        <w:rPr>
          <w:rFonts w:hint="eastAsia" w:ascii="仿宋_GB2312" w:hAnsi="楷体_GB2312" w:eastAsia="仿宋_GB2312" w:cs="楷体_GB2312"/>
          <w:sz w:val="32"/>
          <w:szCs w:val="32"/>
          <w:lang w:val="en-US" w:eastAsia="zh-CN"/>
        </w:rPr>
        <w:t>.00</w:t>
      </w:r>
      <w:bookmarkEnd w:id="16"/>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主要改造病房、供电、消防系统、电梯、卫生间、淋浴、储物柜、空调系统、设备带等以及相关配套设施</w:t>
      </w:r>
      <w:r>
        <w:rPr>
          <w:rFonts w:hint="eastAsia" w:ascii="仿宋_GB2312" w:hAnsi="仿宋_GB2312" w:eastAsia="仿宋_GB2312" w:cs="仿宋_GB2312"/>
          <w:sz w:val="32"/>
          <w:szCs w:val="32"/>
        </w:rPr>
        <w:t>。现面向社会开展项目建议书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可行性研究报告</w:t>
      </w:r>
      <w:r>
        <w:rPr>
          <w:rFonts w:hint="eastAsia" w:ascii="仿宋_GB2312" w:hAnsi="仿宋_GB2312" w:eastAsia="仿宋_GB2312" w:cs="仿宋_GB2312"/>
          <w:kern w:val="0"/>
          <w:sz w:val="32"/>
          <w:szCs w:val="32"/>
          <w:lang w:val="zh-CN"/>
        </w:rPr>
        <w:t>编制服务</w:t>
      </w:r>
      <w:r>
        <w:rPr>
          <w:rFonts w:hint="eastAsia" w:ascii="仿宋_GB2312" w:hAnsi="仿宋_GB2312" w:eastAsia="仿宋_GB2312" w:cs="仿宋_GB2312"/>
          <w:color w:val="auto"/>
          <w:sz w:val="32"/>
          <w:szCs w:val="32"/>
          <w:lang w:val="en-US" w:eastAsia="zh-CN"/>
        </w:rPr>
        <w:t>采购，诚邀符合条件的供应商参加。</w:t>
      </w:r>
    </w:p>
    <w:p w14:paraId="1DC61A31">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eastAsia="zh-CN"/>
        </w:rPr>
        <w:t>采购内容</w:t>
      </w:r>
    </w:p>
    <w:p w14:paraId="34C99A48">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sz w:val="32"/>
          <w:szCs w:val="32"/>
        </w:rPr>
        <w:t>项目建议书</w:t>
      </w:r>
      <w:r>
        <w:rPr>
          <w:rFonts w:hint="eastAsia" w:ascii="仿宋_GB2312" w:hAnsi="仿宋_GB2312" w:eastAsia="仿宋_GB2312" w:cs="仿宋_GB2312"/>
          <w:color w:val="auto"/>
          <w:sz w:val="32"/>
          <w:szCs w:val="32"/>
          <w:lang w:val="en-US" w:eastAsia="zh-CN"/>
        </w:rPr>
        <w:t>编制服务</w:t>
      </w:r>
    </w:p>
    <w:p w14:paraId="56E14E85">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sz w:val="32"/>
          <w:szCs w:val="32"/>
        </w:rPr>
        <w:t>可行性研究报告</w:t>
      </w:r>
      <w:r>
        <w:rPr>
          <w:rFonts w:hint="eastAsia" w:ascii="仿宋_GB2312" w:hAnsi="仿宋_GB2312" w:eastAsia="仿宋_GB2312" w:cs="仿宋_GB2312"/>
          <w:color w:val="auto"/>
          <w:sz w:val="32"/>
          <w:szCs w:val="32"/>
          <w:lang w:val="en-US" w:eastAsia="zh-CN"/>
        </w:rPr>
        <w:t>编制服务</w:t>
      </w:r>
    </w:p>
    <w:p w14:paraId="06B0D927">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供应商的资格要求</w:t>
      </w:r>
    </w:p>
    <w:p w14:paraId="48B23F1B">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《中华人民共和国政府采购法》第二十二条第一款第（一）至（</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）规定的条件：</w:t>
      </w:r>
    </w:p>
    <w:p w14:paraId="0E7D51C9">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具有独立承担民事责任能力；</w:t>
      </w:r>
    </w:p>
    <w:p w14:paraId="43ADCCC6">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具有良好的商业信誉和健全的财务会计制度；</w:t>
      </w:r>
    </w:p>
    <w:p w14:paraId="2BC53C53">
      <w:pPr>
        <w:jc w:val="both"/>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auto"/>
          <w:sz w:val="32"/>
          <w:szCs w:val="32"/>
        </w:rPr>
        <w:t>具有履行合同所必</w:t>
      </w:r>
      <w:r>
        <w:rPr>
          <w:rFonts w:hint="eastAsia" w:ascii="仿宋_GB2312" w:hAnsi="仿宋_GB2312" w:eastAsia="仿宋_GB2312" w:cs="仿宋_GB2312"/>
          <w:color w:val="auto"/>
          <w:sz w:val="32"/>
          <w:szCs w:val="32"/>
          <w:lang w:eastAsia="zh-CN"/>
        </w:rPr>
        <w:t>需的</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专业技术能力；</w:t>
      </w:r>
    </w:p>
    <w:p w14:paraId="52241C21">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有依法缴纳税收和社会保障资金的良好记录；</w:t>
      </w:r>
    </w:p>
    <w:p w14:paraId="696CC50A">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活动前三年内，在经营活动中没有重大违法记录，遵守《中华人民共和国政府采购法》及其他相关的法律和法规；</w:t>
      </w:r>
    </w:p>
    <w:p w14:paraId="1B22150D">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法律、行政法规规定的其他条件。</w:t>
      </w:r>
    </w:p>
    <w:p w14:paraId="19FE4766">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14:paraId="2FF37E38">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、供应商应当提供的资格证明材料</w:t>
      </w:r>
    </w:p>
    <w:p w14:paraId="450234E5">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《中华人民共和国政府采购法》第二十二条第一款第（一）至（五）规定的条件的相关证明材料：</w:t>
      </w:r>
    </w:p>
    <w:p w14:paraId="06C0A0C6">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营业执照副本复印件；</w:t>
      </w:r>
    </w:p>
    <w:p w14:paraId="579218D5">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2.工程咨询资信证书或在全国投资项目在线审批监管平台备案证明；</w:t>
      </w:r>
    </w:p>
    <w:p w14:paraId="2CF8F115">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组织机构代码证副本复印件（三证合一不提供）；</w:t>
      </w:r>
    </w:p>
    <w:p w14:paraId="0BA33BAD">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税务登记证副本复印件（三证合一不提供）；</w:t>
      </w:r>
    </w:p>
    <w:p w14:paraId="45371513">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响应函原件（格式2）；</w:t>
      </w:r>
    </w:p>
    <w:p w14:paraId="02DE8358">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rPr>
        <w:t>承诺函原件（格式3）；</w:t>
      </w:r>
    </w:p>
    <w:p w14:paraId="7B1CE047">
      <w:pPr>
        <w:jc w:val="both"/>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7.</w:t>
      </w: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lang w:val="en-US" w:eastAsia="zh-CN"/>
        </w:rPr>
        <w:t>具有依法缴纳税收和社会保障资金的良好记录的承诺函</w:t>
      </w:r>
      <w:r>
        <w:rPr>
          <w:rFonts w:hint="eastAsia" w:ascii="仿宋_GB2312" w:hAnsi="仿宋_GB2312" w:eastAsia="仿宋_GB2312" w:cs="仿宋_GB2312"/>
          <w:color w:val="auto"/>
          <w:sz w:val="32"/>
          <w:szCs w:val="32"/>
        </w:rPr>
        <w:t>（格式4）</w:t>
      </w:r>
      <w:r>
        <w:rPr>
          <w:rFonts w:hint="eastAsia" w:ascii="仿宋_GB2312" w:hAnsi="仿宋_GB2312" w:eastAsia="仿宋_GB2312" w:cs="仿宋_GB2312"/>
          <w:color w:val="auto"/>
          <w:sz w:val="32"/>
          <w:szCs w:val="32"/>
          <w:lang w:eastAsia="zh-CN"/>
        </w:rPr>
        <w:t>或者近三个月</w:t>
      </w:r>
      <w:r>
        <w:rPr>
          <w:rFonts w:hint="eastAsia" w:ascii="仿宋_GB2312" w:hAnsi="仿宋_GB2312" w:eastAsia="仿宋_GB2312" w:cs="仿宋_GB2312"/>
          <w:color w:val="auto"/>
          <w:sz w:val="32"/>
          <w:szCs w:val="32"/>
        </w:rPr>
        <w:t>依法缴纳税收和社会保障资金</w:t>
      </w:r>
      <w:r>
        <w:rPr>
          <w:rFonts w:hint="eastAsia" w:ascii="仿宋_GB2312" w:hAnsi="仿宋_GB2312" w:eastAsia="仿宋_GB2312" w:cs="仿宋_GB2312"/>
          <w:color w:val="auto"/>
          <w:sz w:val="32"/>
          <w:szCs w:val="32"/>
          <w:lang w:eastAsia="zh-CN"/>
        </w:rPr>
        <w:t>的证明材料复印件</w:t>
      </w:r>
      <w:r>
        <w:rPr>
          <w:rFonts w:hint="eastAsia" w:ascii="仿宋_GB2312" w:hAnsi="仿宋_GB2312" w:eastAsia="仿宋_GB2312" w:cs="仿宋_GB2312"/>
          <w:color w:val="auto"/>
          <w:sz w:val="32"/>
          <w:szCs w:val="32"/>
        </w:rPr>
        <w:t>；</w:t>
      </w:r>
    </w:p>
    <w:p w14:paraId="1948E60B">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8.</w:t>
      </w:r>
      <w:r>
        <w:rPr>
          <w:rFonts w:hint="eastAsia" w:ascii="仿宋_GB2312" w:hAnsi="仿宋_GB2312" w:eastAsia="仿宋_GB2312" w:cs="仿宋_GB2312"/>
          <w:color w:val="auto"/>
          <w:sz w:val="32"/>
          <w:szCs w:val="32"/>
        </w:rPr>
        <w:t>体现健全的财务制度的证明材料：承诺书原件（格式5）或者</w:t>
      </w:r>
      <w:r>
        <w:rPr>
          <w:rFonts w:hint="eastAsia" w:ascii="仿宋_GB2312" w:hAnsi="仿宋_GB2312" w:eastAsia="仿宋_GB2312" w:cs="仿宋_GB2312"/>
          <w:color w:val="auto"/>
          <w:sz w:val="32"/>
          <w:szCs w:val="32"/>
          <w:lang w:val="en-US" w:eastAsia="zh-CN"/>
        </w:rPr>
        <w:t>近三年（任意一年度）</w:t>
      </w:r>
      <w:r>
        <w:rPr>
          <w:rFonts w:hint="eastAsia" w:ascii="仿宋_GB2312" w:hAnsi="仿宋_GB2312" w:eastAsia="仿宋_GB2312" w:cs="仿宋_GB2312"/>
          <w:color w:val="auto"/>
          <w:sz w:val="32"/>
          <w:szCs w:val="32"/>
        </w:rPr>
        <w:t>年度财务状况报告复印件。</w:t>
      </w:r>
    </w:p>
    <w:p w14:paraId="352CCC16">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供应商参加本次采购活动前三年内，在经营活动中没有重大违法记录的承诺函</w:t>
      </w:r>
      <w:r>
        <w:rPr>
          <w:rFonts w:hint="eastAsia" w:ascii="仿宋_GB2312" w:hAnsi="仿宋_GB2312" w:eastAsia="仿宋_GB2312" w:cs="仿宋_GB2312"/>
          <w:color w:val="auto"/>
          <w:sz w:val="32"/>
          <w:szCs w:val="32"/>
        </w:rPr>
        <w:t>（格式6）。</w:t>
      </w:r>
    </w:p>
    <w:p w14:paraId="26E4F138">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法定代表人身份证复印件。</w:t>
      </w:r>
    </w:p>
    <w:p w14:paraId="5910ED91">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法定代表人授权委托书原件（格式7）和授权代表身份证复印件（供应商代表为非法定代表人时提供）；</w:t>
      </w:r>
    </w:p>
    <w:p w14:paraId="11268178">
      <w:pPr>
        <w:ind w:firstLine="643" w:firstLineChars="200"/>
        <w:jc w:val="both"/>
        <w:rPr>
          <w:rFonts w:hint="eastAsia" w:ascii="黑体" w:hAnsi="黑体" w:eastAsia="黑体" w:cs="黑体"/>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14:paraId="3FC52813">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（一）编制要求：</w:t>
      </w:r>
    </w:p>
    <w:p w14:paraId="0E9439D9">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1.编制要格式规范、逻辑层次清晰、语言准确精练、图文字表格要相符；内容要涵盖全面； 研究要涉及多个领域，要结合政策文件、项目投向等方面加以论证分析，综合运用理论与实证相结合、定性与定量相结合、静态描述和动态分析相结合等多种方法，既要体现较高的理论研究水平，又要做到理论与实际相结合，具有实践指导意义。</w:t>
      </w:r>
    </w:p>
    <w:p w14:paraId="5CF26D39">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2.完成的成果文件应具备及时、清晰的结论，能为后期决策提供准确信息。</w:t>
      </w:r>
    </w:p>
    <w:p w14:paraId="6DDCAA1C">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3.完成的成果文件须满足国家现行的方针、政策、法律、法规，符合工程建设强制性条文的要求；同时完成的成果文件应达到现行相关规定的深度。</w:t>
      </w:r>
    </w:p>
    <w:p w14:paraId="7CF7B5CD">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4.在整个项目完成过程中，对采购人提供的所有资料进行保密，严格管理，未经采购人许可禁止对外发布，供应商须对此承诺。</w:t>
      </w:r>
    </w:p>
    <w:p w14:paraId="74CF6428">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5.本项目不允许联合体参与采购活动，本采购项目严禁成交供应商将任何采购合同义务转包、分包。</w:t>
      </w:r>
    </w:p>
    <w:p w14:paraId="7425E987">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（二）成果文件要求：  </w:t>
      </w:r>
    </w:p>
    <w:p w14:paraId="2BC828EC">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自贡市中医医院病房条件改造提升项目项目建议书和可行性研究报告编制服务的成果文件要求：供应商所提供的编制成果包括纸质文件和电子文件，必须签署齐全，图文清楚，图面清晰，完整齐全。文字为 doc 格式，纸质版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伍份</w:t>
      </w:r>
      <w:r>
        <w:rPr>
          <w:rFonts w:hint="eastAsia" w:ascii="仿宋_GB2312" w:hAnsi="仿宋_GB2312" w:eastAsia="仿宋_GB2312" w:cs="仿宋_GB2312"/>
          <w:b w:val="0"/>
          <w:bCs w:val="0"/>
          <w:color w:val="auto"/>
          <w:sz w:val="32"/>
          <w:szCs w:val="32"/>
          <w:highlight w:val="none"/>
          <w:lang w:val="en-US" w:eastAsia="zh-CN"/>
        </w:rPr>
        <w:t xml:space="preserve">（含相关文本、表格、图片、最终打印装订文本等），电子版一份（含WORD电子版本、PDF电子版本）。                        </w:t>
      </w:r>
    </w:p>
    <w:p w14:paraId="3711B781">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lang w:val="en-US" w:eastAsia="zh-CN"/>
        </w:rPr>
        <w:t>、商务要求</w:t>
      </w:r>
    </w:p>
    <w:p w14:paraId="2DEC0FB0">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（一）合同签订时间：自成交通知书发出之日起30日之内与采购人签订合同。</w:t>
      </w:r>
    </w:p>
    <w:p w14:paraId="2F509D67">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项目完成时间：合同签订后7日内完成项目建议书编制，并提供成果文件；合同签订后30日内完成可行性研究报告编制，并进行专家评审，专家评审后10日内应向采购人提交符合评审专家及采购人要求的成果文件。</w:t>
      </w:r>
    </w:p>
    <w:p w14:paraId="173ACFB5">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（三）付款方式：合同签订后支付合同金额的10%，医院争取到项目，获得上级资金支持后支付合同金额的90%。</w:t>
      </w:r>
    </w:p>
    <w:p w14:paraId="42F5263B">
      <w:pPr>
        <w:widowControl/>
        <w:autoSpaceDE w:val="0"/>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（四）验收要求和标准：按国家有关规定、</w:t>
      </w:r>
      <w:r>
        <w:rPr>
          <w:rFonts w:hint="eastAsia" w:ascii="仿宋" w:hAnsi="仿宋" w:eastAsia="仿宋" w:cs="仿宋"/>
          <w:color w:val="auto"/>
          <w:sz w:val="32"/>
          <w:szCs w:val="32"/>
          <w:lang w:eastAsia="zh-CN"/>
        </w:rPr>
        <w:t>采购</w:t>
      </w:r>
      <w:r>
        <w:rPr>
          <w:rFonts w:hint="eastAsia" w:ascii="仿宋_GB2312" w:hAnsi="仿宋_GB2312" w:eastAsia="仿宋_GB2312" w:cs="仿宋_GB2312"/>
          <w:b w:val="0"/>
          <w:bCs w:val="0"/>
          <w:color w:val="auto"/>
          <w:sz w:val="32"/>
          <w:szCs w:val="32"/>
          <w:highlight w:val="none"/>
          <w:lang w:val="en-US" w:eastAsia="zh-CN"/>
        </w:rPr>
        <w:t>文件的服务要求、供应商响应及承诺以及合同约定进行验收，</w:t>
      </w:r>
      <w:r>
        <w:rPr>
          <w:rFonts w:hint="eastAsia" w:ascii="仿宋_GB2312" w:hAnsi="仿宋_GB2312" w:eastAsia="仿宋_GB2312" w:cs="仿宋_GB2312"/>
          <w:sz w:val="32"/>
          <w:szCs w:val="32"/>
        </w:rPr>
        <w:t>成果文件通过专家评审、取得相关主管部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正式批文。</w:t>
      </w:r>
    </w:p>
    <w:p w14:paraId="2CD80439">
      <w:pPr>
        <w:ind w:firstLine="640" w:firstLineChars="200"/>
        <w:jc w:val="both"/>
        <w:rPr>
          <w:rFonts w:hint="eastAsia" w:ascii="黑体" w:hAnsi="黑体" w:eastAsia="黑体" w:cs="黑体"/>
          <w:b w:val="0"/>
          <w:bCs/>
          <w:color w:val="auto"/>
          <w:kern w:val="2"/>
          <w:sz w:val="32"/>
          <w:szCs w:val="32"/>
          <w:highlight w:val="none"/>
          <w:lang w:val="en-US" w:eastAsia="zh-CN" w:bidi="ar-SA"/>
        </w:rPr>
      </w:pPr>
      <w:bookmarkStart w:id="3" w:name="_Toc25101"/>
      <w:bookmarkStart w:id="4" w:name="_Toc25216"/>
      <w:bookmarkStart w:id="5" w:name="_Toc11586"/>
      <w:bookmarkStart w:id="6" w:name="_Toc24869"/>
      <w:bookmarkStart w:id="7" w:name="_Toc13126"/>
      <w:r>
        <w:rPr>
          <w:rFonts w:hint="eastAsia" w:ascii="黑体" w:hAnsi="黑体" w:eastAsia="黑体" w:cs="黑体"/>
          <w:b w:val="0"/>
          <w:bCs/>
          <w:color w:val="auto"/>
          <w:kern w:val="2"/>
          <w:sz w:val="32"/>
          <w:szCs w:val="32"/>
          <w:highlight w:val="none"/>
          <w:lang w:val="en-US" w:eastAsia="zh-CN" w:bidi="ar-SA"/>
        </w:rPr>
        <w:t>七、采购纪律要求</w:t>
      </w:r>
      <w:bookmarkEnd w:id="3"/>
      <w:bookmarkEnd w:id="4"/>
      <w:bookmarkEnd w:id="5"/>
      <w:bookmarkEnd w:id="6"/>
      <w:bookmarkEnd w:id="7"/>
    </w:p>
    <w:p w14:paraId="27FD95BF">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供应商参加本项目采购活动不得有下列情形：</w:t>
      </w:r>
    </w:p>
    <w:p w14:paraId="6CBB7F7C">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（1）提供虚假材料谋取成交；</w:t>
      </w:r>
    </w:p>
    <w:p w14:paraId="223D5CEE">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（2）采取不正当手段诋毁、排挤其他供应商；</w:t>
      </w:r>
    </w:p>
    <w:p w14:paraId="48A30854">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（3）与采购人、采购代理机构、或其他供应商恶意串通；</w:t>
      </w:r>
    </w:p>
    <w:p w14:paraId="64DD4B6D">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（4）向采购人、采购代理机构、评审小组成员行贿或者提供其他不正当利益；</w:t>
      </w:r>
    </w:p>
    <w:p w14:paraId="14AF82C2">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（5）在谈判过程中与采购人、采购代理机构进行协商；</w:t>
      </w:r>
    </w:p>
    <w:p w14:paraId="54020EF7">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（6）成交后无正当理由拒不与采购人签订采购合同；</w:t>
      </w:r>
    </w:p>
    <w:p w14:paraId="00AF3452">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（7）未按照采购文件确定的事项签订采购合同；</w:t>
      </w:r>
    </w:p>
    <w:p w14:paraId="13A34842">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（8）将采购合同转包或者违规分包；</w:t>
      </w:r>
    </w:p>
    <w:p w14:paraId="6F2AA59C">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（9）提供假冒伪劣产品；</w:t>
      </w:r>
    </w:p>
    <w:p w14:paraId="3BC92AC2">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（10）擅自变更、中止或者终止采购合同；</w:t>
      </w:r>
    </w:p>
    <w:p w14:paraId="1D73532B">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供应商有上述情形的，按照规定追究法律责任，具备（1）-（10）条情形之一的，同时将取消被确认为成交供应商的资格或者认定成交无效。</w:t>
      </w:r>
    </w:p>
    <w:p w14:paraId="5D1BAF00">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w:t>
      </w:r>
      <w:r>
        <w:rPr>
          <w:rFonts w:hint="eastAsia" w:ascii="黑体" w:hAnsi="黑体" w:eastAsia="黑体" w:cs="黑体"/>
          <w:b w:val="0"/>
          <w:bCs/>
          <w:color w:val="auto"/>
          <w:kern w:val="2"/>
          <w:sz w:val="32"/>
          <w:szCs w:val="32"/>
          <w:highlight w:val="none"/>
          <w:lang w:val="en-US" w:eastAsia="zh-CN" w:bidi="ar-SA"/>
        </w:rPr>
        <w:t>八、采购预算及最高限价</w:t>
      </w:r>
    </w:p>
    <w:p w14:paraId="0405BA34">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自贡市中医医院</w:t>
      </w:r>
      <w:r>
        <w:rPr>
          <w:rFonts w:hint="eastAsia" w:ascii="仿宋_GB2312" w:hAnsi="仿宋_GB2312" w:eastAsia="仿宋_GB2312" w:cs="仿宋_GB2312"/>
          <w:color w:val="auto"/>
          <w:sz w:val="32"/>
          <w:szCs w:val="32"/>
          <w:lang w:val="en-US" w:eastAsia="zh-CN"/>
        </w:rPr>
        <w:t>病房条件改造提升项目项目建议书、可行性研究报告编制</w:t>
      </w:r>
      <w:r>
        <w:rPr>
          <w:rFonts w:hint="eastAsia" w:ascii="仿宋_GB2312" w:hAnsi="仿宋_GB2312" w:eastAsia="仿宋_GB2312" w:cs="仿宋_GB2312"/>
          <w:color w:val="auto"/>
          <w:sz w:val="32"/>
          <w:szCs w:val="32"/>
          <w:lang w:eastAsia="zh-CN"/>
        </w:rPr>
        <w:t>服务采购</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highlight w:val="none"/>
          <w:lang w:val="en-US" w:eastAsia="zh-CN"/>
        </w:rPr>
        <w:t>80000.00</w:t>
      </w:r>
      <w:r>
        <w:rPr>
          <w:rFonts w:hint="eastAsia" w:ascii="仿宋_GB2312" w:hAnsi="仿宋_GB2312" w:eastAsia="仿宋_GB2312" w:cs="仿宋_GB2312"/>
          <w:color w:val="auto"/>
          <w:sz w:val="32"/>
          <w:szCs w:val="32"/>
          <w:highlight w:val="none"/>
        </w:rPr>
        <w:t>元；最高限价：</w:t>
      </w:r>
      <w:r>
        <w:rPr>
          <w:rFonts w:hint="eastAsia" w:ascii="仿宋_GB2312" w:hAnsi="仿宋_GB2312" w:eastAsia="仿宋_GB2312" w:cs="仿宋_GB2312"/>
          <w:color w:val="auto"/>
          <w:sz w:val="32"/>
          <w:szCs w:val="32"/>
          <w:highlight w:val="none"/>
          <w:lang w:val="en-US" w:eastAsia="zh-CN"/>
        </w:rPr>
        <w:t>80000.00</w:t>
      </w:r>
      <w:r>
        <w:rPr>
          <w:rFonts w:hint="eastAsia" w:ascii="仿宋_GB2312" w:hAnsi="仿宋_GB2312" w:eastAsia="仿宋_GB2312" w:cs="仿宋_GB2312"/>
          <w:color w:val="auto"/>
          <w:sz w:val="32"/>
          <w:szCs w:val="32"/>
          <w:highlight w:val="none"/>
        </w:rPr>
        <w:t>元，超过</w:t>
      </w:r>
      <w:r>
        <w:rPr>
          <w:rFonts w:hint="eastAsia" w:ascii="仿宋_GB2312" w:hAnsi="仿宋_GB2312" w:eastAsia="仿宋_GB2312" w:cs="仿宋_GB2312"/>
          <w:color w:val="auto"/>
          <w:sz w:val="32"/>
          <w:szCs w:val="32"/>
          <w:highlight w:val="none"/>
          <w:lang w:eastAsia="zh-CN"/>
        </w:rPr>
        <w:t>采购预算、</w:t>
      </w:r>
      <w:r>
        <w:rPr>
          <w:rFonts w:hint="eastAsia" w:ascii="仿宋_GB2312" w:hAnsi="仿宋_GB2312" w:eastAsia="仿宋_GB2312" w:cs="仿宋_GB2312"/>
          <w:color w:val="auto"/>
          <w:sz w:val="32"/>
          <w:szCs w:val="32"/>
          <w:highlight w:val="none"/>
        </w:rPr>
        <w:t>最高限价的报价为无</w:t>
      </w:r>
      <w:r>
        <w:rPr>
          <w:rFonts w:hint="eastAsia" w:ascii="仿宋_GB2312" w:hAnsi="仿宋_GB2312" w:eastAsia="仿宋_GB2312" w:cs="仿宋_GB2312"/>
          <w:color w:val="auto"/>
          <w:sz w:val="32"/>
          <w:szCs w:val="32"/>
        </w:rPr>
        <w:t>效报价。</w:t>
      </w:r>
    </w:p>
    <w:p w14:paraId="123BC598">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一）供应商报价低于采购预算50%或者低于其他有效供应商报价算术平均价40%，有可能影响产品质量或者不能诚信履约的，评审小组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B6001C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 xml:space="preserve">（二）供应商书面说明应当签字确认或者加盖公章，否则无效。书面说明的签字确认，由其法定代表人/负责人/本人或者其授权代表签字确认。 </w:t>
      </w:r>
    </w:p>
    <w:p w14:paraId="412F39C4">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36"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zh-CN" w:eastAsia="zh-CN" w:bidi="ar-SA"/>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7AFECAE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黑体" w:hAnsi="黑体" w:eastAsia="黑体" w:cs="黑体"/>
          <w:b w:val="0"/>
          <w:bCs w:val="0"/>
          <w:color w:val="auto"/>
          <w:kern w:val="2"/>
          <w:sz w:val="32"/>
          <w:szCs w:val="32"/>
          <w:lang w:val="en-US" w:eastAsia="zh-CN" w:bidi="ar-SA"/>
        </w:rPr>
        <w:t>八、</w:t>
      </w:r>
      <w:r>
        <w:rPr>
          <w:rFonts w:hint="eastAsia" w:ascii="黑体" w:hAnsi="黑体" w:eastAsia="黑体" w:cs="黑体"/>
          <w:b w:val="0"/>
          <w:bCs/>
          <w:color w:val="auto"/>
          <w:kern w:val="2"/>
          <w:sz w:val="32"/>
          <w:szCs w:val="32"/>
          <w:highlight w:val="none"/>
          <w:lang w:val="en-US" w:eastAsia="zh-CN" w:bidi="ar-SA"/>
        </w:rPr>
        <w:t>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14:paraId="022FA147">
      <w:pPr>
        <w:pStyle w:val="2"/>
        <w:numPr>
          <w:ilvl w:val="0"/>
          <w:numId w:val="0"/>
        </w:numPr>
        <w:ind w:firstLine="640" w:firstLineChars="200"/>
        <w:rPr>
          <w:rFonts w:hint="eastAsia" w:ascii="仿宋_GB2312" w:cs="仿宋_GB2312"/>
          <w:b/>
          <w:bCs/>
          <w:color w:val="auto"/>
          <w:sz w:val="30"/>
          <w:szCs w:val="30"/>
        </w:rPr>
      </w:pPr>
      <w:r>
        <w:rPr>
          <w:rFonts w:hint="eastAsia" w:ascii="仿宋_GB2312" w:hAnsi="仿宋_GB2312" w:eastAsia="仿宋_GB2312" w:cs="仿宋_GB2312"/>
          <w:b w:val="0"/>
          <w:bCs w:val="0"/>
          <w:color w:val="auto"/>
          <w:kern w:val="2"/>
          <w:sz w:val="32"/>
          <w:szCs w:val="32"/>
          <w:u w:val="none"/>
          <w:lang w:val="en-US" w:eastAsia="zh-CN" w:bidi="ar-SA"/>
        </w:rPr>
        <w:t>注：标注“★”号的条款为本次采购项目的实质性要求，供应商应全部满足。</w:t>
      </w:r>
    </w:p>
    <w:p w14:paraId="7F45CF9E">
      <w:pPr>
        <w:pStyle w:val="19"/>
        <w:spacing w:before="46" w:after="46"/>
        <w:ind w:firstLine="0" w:firstLineChars="0"/>
        <w:jc w:val="both"/>
        <w:outlineLvl w:val="1"/>
        <w:rPr>
          <w:rFonts w:hint="eastAsia" w:ascii="仿宋_GB2312" w:cs="仿宋_GB2312"/>
          <w:b/>
          <w:bCs/>
          <w:color w:val="auto"/>
          <w:sz w:val="30"/>
          <w:szCs w:val="30"/>
        </w:rPr>
      </w:pPr>
    </w:p>
    <w:p w14:paraId="03F184CB">
      <w:pPr>
        <w:pStyle w:val="19"/>
        <w:spacing w:before="46" w:after="46"/>
        <w:ind w:firstLine="0" w:firstLineChars="0"/>
        <w:jc w:val="both"/>
        <w:outlineLvl w:val="1"/>
        <w:rPr>
          <w:rFonts w:hint="eastAsia" w:ascii="仿宋_GB2312" w:cs="仿宋_GB2312"/>
          <w:b/>
          <w:bCs/>
          <w:color w:val="auto"/>
          <w:sz w:val="30"/>
          <w:szCs w:val="30"/>
        </w:rPr>
      </w:pPr>
    </w:p>
    <w:p w14:paraId="7A27A1AB">
      <w:pPr>
        <w:pStyle w:val="19"/>
        <w:spacing w:before="46" w:after="46"/>
        <w:ind w:firstLine="0" w:firstLineChars="0"/>
        <w:jc w:val="both"/>
        <w:outlineLvl w:val="1"/>
        <w:rPr>
          <w:rFonts w:hint="eastAsia" w:ascii="仿宋_GB2312" w:cs="仿宋_GB2312"/>
          <w:b/>
          <w:bCs/>
          <w:color w:val="auto"/>
          <w:sz w:val="30"/>
          <w:szCs w:val="30"/>
        </w:rPr>
        <w:sectPr>
          <w:footerReference r:id="rId3" w:type="default"/>
          <w:pgSz w:w="11906" w:h="16838"/>
          <w:pgMar w:top="1440" w:right="1800" w:bottom="1440" w:left="1800" w:header="851" w:footer="992" w:gutter="0"/>
          <w:pgNumType w:start="1"/>
          <w:cols w:space="720" w:num="1"/>
          <w:docGrid w:type="lines" w:linePitch="312" w:charSpace="0"/>
        </w:sectPr>
      </w:pPr>
    </w:p>
    <w:p w14:paraId="056814CD">
      <w:pPr>
        <w:pStyle w:val="19"/>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214392">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14:paraId="29214392">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14:paraId="32CAF0D2">
      <w:pPr>
        <w:pStyle w:val="19"/>
        <w:spacing w:before="46" w:after="46"/>
        <w:ind w:firstLine="560"/>
        <w:jc w:val="both"/>
        <w:rPr>
          <w:rFonts w:ascii="仿宋_GB2312" w:hAnsi="宋体" w:cs="Times New Roman"/>
          <w:color w:val="auto"/>
        </w:rPr>
      </w:pPr>
    </w:p>
    <w:p w14:paraId="6B2C074D">
      <w:pPr>
        <w:pStyle w:val="19"/>
        <w:spacing w:before="46" w:after="46"/>
        <w:ind w:firstLine="1887"/>
        <w:jc w:val="both"/>
        <w:rPr>
          <w:rFonts w:ascii="仿宋_GB2312" w:hAnsi="宋体" w:cs="Times New Roman"/>
          <w:b/>
          <w:bCs/>
          <w:color w:val="auto"/>
          <w:sz w:val="94"/>
          <w:szCs w:val="94"/>
        </w:rPr>
      </w:pPr>
    </w:p>
    <w:p w14:paraId="10E0963C">
      <w:pPr>
        <w:pStyle w:val="19"/>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14:paraId="58201C17">
      <w:pPr>
        <w:pStyle w:val="19"/>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14:paraId="0704255D">
      <w:pPr>
        <w:jc w:val="center"/>
        <w:rPr>
          <w:rFonts w:ascii="仿宋_GB2312" w:hAnsi="宋体" w:cs="仿宋_GB2312"/>
          <w:color w:val="auto"/>
          <w:sz w:val="32"/>
          <w:szCs w:val="32"/>
        </w:rPr>
      </w:pPr>
    </w:p>
    <w:p w14:paraId="71840CD9">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14:paraId="32EC9C40">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14:paraId="351183BA">
      <w:pPr>
        <w:pStyle w:val="19"/>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14:paraId="0AD1E115">
      <w:pPr>
        <w:tabs>
          <w:tab w:val="left" w:pos="7665"/>
        </w:tabs>
        <w:spacing w:line="360" w:lineRule="auto"/>
        <w:jc w:val="center"/>
        <w:rPr>
          <w:rFonts w:hAnsi="宋体" w:cs="宋体"/>
          <w:color w:val="auto"/>
          <w:sz w:val="32"/>
          <w:szCs w:val="32"/>
        </w:rPr>
      </w:pPr>
    </w:p>
    <w:p w14:paraId="07B8617C">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14:paraId="2246F504">
      <w:pPr>
        <w:widowControl/>
        <w:spacing w:beforeLines="15" w:afterLines="15" w:line="360" w:lineRule="auto"/>
        <w:jc w:val="both"/>
        <w:rPr>
          <w:rFonts w:ascii="仿宋_GB2312" w:hAnsi="仿宋_GB2312" w:eastAsia="仿宋_GB2312"/>
          <w:b/>
          <w:bCs/>
          <w:color w:val="auto"/>
          <w:sz w:val="30"/>
          <w:szCs w:val="30"/>
        </w:rPr>
      </w:pPr>
    </w:p>
    <w:p w14:paraId="49080891">
      <w:pPr>
        <w:widowControl/>
        <w:spacing w:beforeLines="15" w:afterLines="15" w:line="360" w:lineRule="auto"/>
        <w:jc w:val="both"/>
        <w:rPr>
          <w:rFonts w:ascii="仿宋_GB2312" w:hAnsi="仿宋_GB2312" w:eastAsia="仿宋_GB2312"/>
          <w:b/>
          <w:bCs/>
          <w:color w:val="auto"/>
          <w:sz w:val="30"/>
          <w:szCs w:val="30"/>
        </w:rPr>
      </w:pPr>
    </w:p>
    <w:p w14:paraId="149A5082">
      <w:pPr>
        <w:widowControl/>
        <w:spacing w:beforeLines="15" w:afterLines="15" w:line="360" w:lineRule="auto"/>
        <w:jc w:val="both"/>
        <w:rPr>
          <w:rFonts w:ascii="仿宋_GB2312" w:hAnsi="仿宋_GB2312" w:eastAsia="仿宋_GB2312"/>
          <w:b/>
          <w:bCs/>
          <w:color w:val="auto"/>
          <w:sz w:val="30"/>
          <w:szCs w:val="30"/>
        </w:rPr>
      </w:pPr>
    </w:p>
    <w:p w14:paraId="11DFDEBB">
      <w:pPr>
        <w:widowControl/>
        <w:spacing w:beforeLines="15" w:afterLines="15" w:line="360" w:lineRule="auto"/>
        <w:jc w:val="both"/>
        <w:rPr>
          <w:rFonts w:ascii="仿宋_GB2312" w:hAnsi="仿宋_GB2312" w:eastAsia="仿宋_GB2312"/>
          <w:b/>
          <w:bCs/>
          <w:color w:val="auto"/>
          <w:sz w:val="30"/>
          <w:szCs w:val="30"/>
        </w:rPr>
      </w:pPr>
    </w:p>
    <w:p w14:paraId="76C2F626">
      <w:pPr>
        <w:widowControl/>
        <w:spacing w:beforeLines="15" w:afterLines="15" w:line="360" w:lineRule="auto"/>
        <w:jc w:val="both"/>
        <w:rPr>
          <w:rFonts w:ascii="仿宋_GB2312" w:hAnsi="仿宋_GB2312" w:eastAsia="仿宋_GB2312"/>
          <w:b/>
          <w:bCs/>
          <w:color w:val="auto"/>
          <w:sz w:val="30"/>
          <w:szCs w:val="30"/>
        </w:rPr>
      </w:pPr>
    </w:p>
    <w:p w14:paraId="2091B41A">
      <w:pPr>
        <w:widowControl/>
        <w:spacing w:beforeLines="15" w:afterLines="15" w:line="360" w:lineRule="auto"/>
        <w:jc w:val="both"/>
        <w:rPr>
          <w:rFonts w:ascii="仿宋_GB2312" w:hAnsi="仿宋_GB2312" w:eastAsia="仿宋_GB2312"/>
          <w:b/>
          <w:bCs/>
          <w:color w:val="auto"/>
          <w:sz w:val="30"/>
          <w:szCs w:val="30"/>
        </w:rPr>
      </w:pPr>
    </w:p>
    <w:p w14:paraId="4C864A9D">
      <w:pPr>
        <w:widowControl/>
        <w:spacing w:beforeLines="15" w:afterLines="15" w:line="360" w:lineRule="auto"/>
        <w:jc w:val="both"/>
        <w:rPr>
          <w:rFonts w:ascii="仿宋_GB2312" w:hAnsi="仿宋_GB2312" w:eastAsia="仿宋_GB2312"/>
          <w:b/>
          <w:bCs/>
          <w:color w:val="auto"/>
          <w:sz w:val="30"/>
          <w:szCs w:val="30"/>
        </w:rPr>
      </w:pPr>
    </w:p>
    <w:p w14:paraId="1FA8D74C">
      <w:pPr>
        <w:widowControl/>
        <w:spacing w:beforeLines="15" w:afterLines="15" w:line="360" w:lineRule="auto"/>
        <w:jc w:val="both"/>
        <w:rPr>
          <w:rFonts w:ascii="仿宋_GB2312" w:hAnsi="仿宋_GB2312" w:eastAsia="仿宋_GB2312"/>
          <w:b/>
          <w:bCs/>
          <w:color w:val="auto"/>
          <w:sz w:val="30"/>
          <w:szCs w:val="30"/>
        </w:rPr>
      </w:pPr>
    </w:p>
    <w:p w14:paraId="18256F13">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14:paraId="3D593D00">
      <w:pPr>
        <w:spacing w:line="360" w:lineRule="auto"/>
        <w:jc w:val="center"/>
        <w:rPr>
          <w:rFonts w:ascii="宋体"/>
          <w:b/>
          <w:bCs/>
          <w:color w:val="auto"/>
          <w:sz w:val="36"/>
          <w:szCs w:val="36"/>
        </w:rPr>
      </w:pPr>
      <w:bookmarkStart w:id="8" w:name="供应商的资格声明"/>
      <w:r>
        <w:rPr>
          <w:rFonts w:hint="eastAsia" w:ascii="宋体" w:hAnsi="宋体" w:cs="宋体"/>
          <w:b/>
          <w:bCs/>
          <w:color w:val="auto"/>
          <w:sz w:val="36"/>
          <w:szCs w:val="36"/>
        </w:rPr>
        <w:t>响应函</w:t>
      </w:r>
      <w:bookmarkEnd w:id="8"/>
    </w:p>
    <w:p w14:paraId="56BB8F41">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自贡市中医医院：</w:t>
      </w:r>
    </w:p>
    <w:p w14:paraId="702EE57D">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ascii="宋体" w:hAnsi="宋体" w:cs="宋体"/>
          <w:color w:val="auto"/>
          <w:kern w:val="0"/>
          <w:sz w:val="24"/>
          <w:szCs w:val="24"/>
          <w:u w:val="single"/>
          <w:lang w:eastAsia="zh-CN"/>
        </w:rPr>
        <w:t>自贡市中医医院病房条件改造提升项目项目建议书、可行性研究报告编制服务</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14:paraId="7072CF54">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14:paraId="23A54054">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14:paraId="4B29AB3B">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14:paraId="5AB5D4F2">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14:paraId="7F1359A0">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14:paraId="70F91A53">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14:paraId="7807F04E">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14:paraId="11427CC9">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14:paraId="1CF3F220">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14:paraId="402D3D9E">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14:paraId="69D57FB4">
      <w:pPr>
        <w:jc w:val="both"/>
        <w:rPr>
          <w:rFonts w:ascii="仿宋_GB2312" w:hAnsi="仿宋_GB2312" w:eastAsia="仿宋_GB2312" w:cs="仿宋_GB2312"/>
          <w:b/>
          <w:bCs/>
          <w:color w:val="auto"/>
          <w:sz w:val="30"/>
          <w:szCs w:val="30"/>
        </w:rPr>
      </w:pPr>
      <w:bookmarkStart w:id="9" w:name="_Toc5868"/>
      <w:bookmarkStart w:id="10" w:name="_Toc30098"/>
      <w:bookmarkStart w:id="11" w:name="_Toc16866"/>
    </w:p>
    <w:p w14:paraId="1A4FF18D">
      <w:pPr>
        <w:jc w:val="both"/>
        <w:rPr>
          <w:rFonts w:ascii="仿宋_GB2312" w:hAnsi="仿宋_GB2312" w:eastAsia="仿宋_GB2312" w:cs="仿宋_GB2312"/>
          <w:b/>
          <w:bCs/>
          <w:color w:val="auto"/>
          <w:sz w:val="30"/>
          <w:szCs w:val="30"/>
        </w:rPr>
      </w:pPr>
    </w:p>
    <w:p w14:paraId="717EC970">
      <w:pPr>
        <w:jc w:val="both"/>
        <w:rPr>
          <w:rFonts w:ascii="仿宋_GB2312" w:hAnsi="仿宋_GB2312" w:eastAsia="仿宋_GB2312" w:cs="仿宋_GB2312"/>
          <w:b/>
          <w:bCs/>
          <w:color w:val="auto"/>
          <w:sz w:val="30"/>
          <w:szCs w:val="30"/>
        </w:rPr>
      </w:pPr>
    </w:p>
    <w:p w14:paraId="1C98E519">
      <w:pPr>
        <w:jc w:val="both"/>
        <w:rPr>
          <w:rFonts w:hAnsi="宋体"/>
          <w:color w:val="auto"/>
          <w:sz w:val="24"/>
          <w:szCs w:val="24"/>
        </w:rPr>
      </w:pPr>
      <w:r>
        <w:rPr>
          <w:rFonts w:hint="eastAsia" w:ascii="仿宋" w:hAnsi="仿宋" w:eastAsia="仿宋" w:cs="仿宋"/>
          <w:color w:val="auto"/>
          <w:sz w:val="28"/>
          <w:szCs w:val="20"/>
        </w:rPr>
        <w:br w:type="page"/>
      </w:r>
      <w:r>
        <w:rPr>
          <w:rFonts w:hint="eastAsia" w:ascii="仿宋_GB2312" w:hAnsi="仿宋_GB2312" w:eastAsia="仿宋_GB2312" w:cs="仿宋_GB2312"/>
          <w:b/>
          <w:bCs/>
          <w:color w:val="auto"/>
          <w:sz w:val="30"/>
          <w:szCs w:val="30"/>
        </w:rPr>
        <w:t>格式3 承诺函</w:t>
      </w:r>
      <w:bookmarkEnd w:id="9"/>
      <w:bookmarkEnd w:id="10"/>
      <w:r>
        <w:rPr>
          <w:rFonts w:hint="eastAsia" w:ascii="仿宋_GB2312" w:hAnsi="仿宋_GB2312" w:eastAsia="仿宋_GB2312" w:cs="仿宋_GB2312"/>
          <w:b/>
          <w:bCs/>
          <w:color w:val="auto"/>
          <w:sz w:val="30"/>
          <w:szCs w:val="30"/>
          <w:lang w:val="en-US" w:eastAsia="zh-CN"/>
        </w:rPr>
        <w:t xml:space="preserve">              </w:t>
      </w:r>
      <w:r>
        <w:rPr>
          <w:rFonts w:hint="eastAsia" w:hAnsi="宋体"/>
          <w:b/>
          <w:bCs/>
          <w:color w:val="auto"/>
          <w:sz w:val="36"/>
          <w:szCs w:val="36"/>
        </w:rPr>
        <w:t>承诺函</w:t>
      </w:r>
    </w:p>
    <w:p w14:paraId="14FADE56">
      <w:pPr>
        <w:pStyle w:val="19"/>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14:paraId="7B63CCE9">
      <w:pPr>
        <w:pStyle w:val="19"/>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eastAsia="宋体" w:cs="宋体"/>
          <w:color w:val="auto"/>
          <w:kern w:val="0"/>
          <w:sz w:val="24"/>
          <w:szCs w:val="24"/>
          <w:u w:val="single"/>
          <w:lang w:eastAsia="zh-CN"/>
        </w:rPr>
        <w:t>自贡市中医医院病房条件改造提升项目项目建议书、可行性研究报告编制服务</w:t>
      </w:r>
      <w:r>
        <w:rPr>
          <w:rFonts w:hint="eastAsia" w:hAnsi="宋体"/>
          <w:color w:val="auto"/>
          <w:sz w:val="24"/>
          <w:szCs w:val="24"/>
          <w:u w:val="single"/>
        </w:rPr>
        <w:t>采购项目</w:t>
      </w:r>
      <w:r>
        <w:rPr>
          <w:rFonts w:hint="eastAsia" w:hAnsi="宋体" w:eastAsia="宋体"/>
          <w:color w:val="auto"/>
          <w:sz w:val="24"/>
          <w:szCs w:val="24"/>
        </w:rPr>
        <w:t>）的供应商，现郑重承诺：</w:t>
      </w:r>
    </w:p>
    <w:p w14:paraId="36C8EA79">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14:paraId="68700C78">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14:paraId="64C31923">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14:paraId="3DF93F59">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w:t>
      </w:r>
      <w:r>
        <w:rPr>
          <w:rFonts w:hint="eastAsia" w:ascii="宋体" w:hAnsi="宋体" w:cs="宋体"/>
          <w:color w:val="auto"/>
          <w:sz w:val="24"/>
          <w:szCs w:val="24"/>
          <w:lang w:eastAsia="zh-CN"/>
        </w:rPr>
        <w:t>资质、</w:t>
      </w:r>
      <w:r>
        <w:rPr>
          <w:rFonts w:hint="eastAsia" w:ascii="宋体" w:hAnsi="宋体" w:cs="宋体"/>
          <w:color w:val="auto"/>
          <w:sz w:val="24"/>
          <w:szCs w:val="24"/>
        </w:rPr>
        <w:t>设备和专业技术能力；</w:t>
      </w:r>
      <w:r>
        <w:rPr>
          <w:rFonts w:ascii="宋体" w:hAnsi="宋体" w:cs="宋体"/>
          <w:color w:val="auto"/>
          <w:sz w:val="24"/>
          <w:szCs w:val="24"/>
        </w:rPr>
        <w:t xml:space="preserve"> </w:t>
      </w:r>
    </w:p>
    <w:p w14:paraId="0E184071">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14:paraId="740AA755">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14:paraId="175D7359">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14:paraId="69F54AF0">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14:paraId="25EB2B73">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14:paraId="2AF104B3">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14:paraId="4867AE24">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14:paraId="26E65088">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14:paraId="64D4B1C9">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14:paraId="0C3F1D01">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14:paraId="2442EC8B">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14:paraId="7C503AD1">
      <w:pPr>
        <w:pStyle w:val="19"/>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14:paraId="2EB7761C">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14:paraId="415B320E">
      <w:pPr>
        <w:pStyle w:val="19"/>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14:paraId="4A1080CC">
      <w:pPr>
        <w:pStyle w:val="19"/>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1"/>
    </w:p>
    <w:p w14:paraId="7EA2D7F8">
      <w:pPr>
        <w:pStyle w:val="19"/>
        <w:spacing w:before="46" w:after="46"/>
        <w:ind w:firstLine="0" w:firstLineChars="0"/>
        <w:jc w:val="both"/>
        <w:rPr>
          <w:rFonts w:ascii="仿宋_GB2312" w:cs="Times New Roman"/>
          <w:b/>
          <w:bCs/>
          <w:color w:val="auto"/>
          <w:sz w:val="24"/>
          <w:szCs w:val="24"/>
        </w:rPr>
      </w:pPr>
    </w:p>
    <w:p w14:paraId="1E4484A4">
      <w:pPr>
        <w:widowControl/>
        <w:jc w:val="center"/>
        <w:rPr>
          <w:rFonts w:ascii="宋体"/>
          <w:b/>
          <w:bCs/>
          <w:color w:val="auto"/>
          <w:kern w:val="0"/>
          <w:sz w:val="36"/>
          <w:szCs w:val="36"/>
        </w:rPr>
      </w:pPr>
      <w:r>
        <w:rPr>
          <w:rFonts w:hint="eastAsia" w:ascii="宋体" w:hAnsi="宋体" w:cs="宋体"/>
          <w:b/>
          <w:bCs/>
          <w:color w:val="auto"/>
          <w:kern w:val="0"/>
          <w:sz w:val="36"/>
          <w:szCs w:val="36"/>
        </w:rPr>
        <w:t>依法缴纳税收和社会保障资金</w:t>
      </w:r>
      <w:r>
        <w:rPr>
          <w:rFonts w:hint="eastAsia" w:ascii="宋体" w:hAnsi="宋体" w:cs="宋体"/>
          <w:b/>
          <w:bCs/>
          <w:color w:val="auto"/>
          <w:kern w:val="0"/>
          <w:sz w:val="36"/>
          <w:szCs w:val="36"/>
          <w:lang w:eastAsia="zh-CN"/>
        </w:rPr>
        <w:t>的</w:t>
      </w:r>
      <w:r>
        <w:rPr>
          <w:rFonts w:hint="eastAsia" w:ascii="宋体" w:hAnsi="宋体" w:cs="宋体"/>
          <w:b/>
          <w:bCs/>
          <w:color w:val="auto"/>
          <w:kern w:val="0"/>
          <w:sz w:val="36"/>
          <w:szCs w:val="36"/>
        </w:rPr>
        <w:t>承诺函</w:t>
      </w:r>
    </w:p>
    <w:p w14:paraId="749BD6AC">
      <w:pPr>
        <w:widowControl/>
        <w:jc w:val="both"/>
        <w:rPr>
          <w:rFonts w:ascii="宋体"/>
          <w:b/>
          <w:bCs/>
          <w:color w:val="auto"/>
          <w:kern w:val="0"/>
          <w:sz w:val="24"/>
          <w:szCs w:val="24"/>
        </w:rPr>
      </w:pPr>
    </w:p>
    <w:p w14:paraId="58F6435E">
      <w:pPr>
        <w:pStyle w:val="19"/>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14:paraId="04268ABD">
      <w:pPr>
        <w:pStyle w:val="18"/>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ascii="宋体" w:hAnsi="宋体" w:cs="宋体"/>
          <w:color w:val="auto"/>
          <w:kern w:val="0"/>
          <w:sz w:val="24"/>
          <w:szCs w:val="24"/>
          <w:u w:val="single"/>
          <w:lang w:eastAsia="zh-CN"/>
        </w:rPr>
        <w:t>自贡市中医医院病房条件改造提升项目项目建议书、可行性研究报告编制服务采购项目</w:t>
      </w:r>
      <w:r>
        <w:rPr>
          <w:rFonts w:hint="eastAsia" w:cs="宋体"/>
          <w:color w:val="auto"/>
        </w:rPr>
        <w:t>，并作出如下承诺：</w:t>
      </w:r>
    </w:p>
    <w:p w14:paraId="30DF3953">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我单位依法缴纳税收和员工社会保险，随时接受采购人的检查验证。如违反上述承诺，我单位将按照相关规定接受处罚，并通过媒体予以公布。</w:t>
      </w:r>
    </w:p>
    <w:p w14:paraId="78506B98">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14:paraId="107AF676">
      <w:pPr>
        <w:pStyle w:val="18"/>
        <w:spacing w:beforeAutospacing="0" w:afterAutospacing="0" w:line="360" w:lineRule="auto"/>
        <w:jc w:val="both"/>
        <w:rPr>
          <w:rFonts w:cs="Times New Roman"/>
          <w:color w:val="auto"/>
        </w:rPr>
      </w:pPr>
    </w:p>
    <w:p w14:paraId="2F5004CC">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14:paraId="1525C885">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14:paraId="333FA9F2">
      <w:pPr>
        <w:pStyle w:val="19"/>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14:paraId="68E72E6B">
      <w:pPr>
        <w:jc w:val="both"/>
        <w:rPr>
          <w:rFonts w:ascii="仿宋_GB2312" w:eastAsia="仿宋_GB2312"/>
          <w:color w:val="auto"/>
        </w:rPr>
      </w:pPr>
    </w:p>
    <w:p w14:paraId="1716E640">
      <w:pPr>
        <w:jc w:val="both"/>
        <w:rPr>
          <w:rFonts w:ascii="仿宋_GB2312" w:eastAsia="仿宋_GB2312"/>
          <w:color w:val="auto"/>
        </w:rPr>
      </w:pPr>
    </w:p>
    <w:p w14:paraId="33ED52A5">
      <w:pPr>
        <w:jc w:val="both"/>
        <w:rPr>
          <w:rFonts w:ascii="仿宋_GB2312" w:eastAsia="仿宋_GB2312"/>
          <w:color w:val="auto"/>
        </w:rPr>
      </w:pPr>
    </w:p>
    <w:p w14:paraId="6F0250BC">
      <w:pPr>
        <w:jc w:val="both"/>
        <w:rPr>
          <w:rFonts w:ascii="仿宋_GB2312" w:eastAsia="仿宋_GB2312"/>
          <w:color w:val="auto"/>
        </w:rPr>
      </w:pPr>
    </w:p>
    <w:p w14:paraId="793D8F0E">
      <w:pPr>
        <w:jc w:val="both"/>
        <w:rPr>
          <w:rFonts w:ascii="仿宋_GB2312" w:eastAsia="仿宋_GB2312"/>
          <w:color w:val="auto"/>
        </w:rPr>
      </w:pPr>
    </w:p>
    <w:p w14:paraId="1B7A1923">
      <w:pPr>
        <w:jc w:val="both"/>
        <w:rPr>
          <w:rFonts w:ascii="仿宋_GB2312" w:eastAsia="仿宋_GB2312"/>
          <w:color w:val="auto"/>
        </w:rPr>
      </w:pPr>
    </w:p>
    <w:p w14:paraId="5B1E7C66">
      <w:pPr>
        <w:jc w:val="both"/>
        <w:rPr>
          <w:rFonts w:ascii="仿宋_GB2312" w:eastAsia="仿宋_GB2312"/>
          <w:color w:val="auto"/>
        </w:rPr>
      </w:pPr>
    </w:p>
    <w:p w14:paraId="603A6A9F">
      <w:pPr>
        <w:jc w:val="both"/>
        <w:rPr>
          <w:rFonts w:ascii="仿宋_GB2312" w:eastAsia="仿宋_GB2312"/>
          <w:color w:val="auto"/>
        </w:rPr>
      </w:pPr>
    </w:p>
    <w:p w14:paraId="7FD4ED14">
      <w:pPr>
        <w:jc w:val="both"/>
        <w:rPr>
          <w:rFonts w:ascii="仿宋_GB2312" w:eastAsia="仿宋_GB2312"/>
          <w:color w:val="auto"/>
        </w:rPr>
      </w:pPr>
    </w:p>
    <w:p w14:paraId="7E0092A0">
      <w:pPr>
        <w:jc w:val="both"/>
        <w:rPr>
          <w:rFonts w:ascii="仿宋_GB2312" w:eastAsia="仿宋_GB2312"/>
          <w:color w:val="auto"/>
        </w:rPr>
      </w:pPr>
    </w:p>
    <w:p w14:paraId="71B8FB23">
      <w:pPr>
        <w:jc w:val="both"/>
        <w:rPr>
          <w:rFonts w:ascii="仿宋_GB2312" w:eastAsia="仿宋_GB2312"/>
          <w:color w:val="auto"/>
        </w:rPr>
      </w:pPr>
    </w:p>
    <w:p w14:paraId="617B865E">
      <w:pPr>
        <w:spacing w:line="588" w:lineRule="exact"/>
        <w:jc w:val="both"/>
        <w:rPr>
          <w:rFonts w:hAnsi="宋体"/>
          <w:b/>
          <w:bCs/>
          <w:color w:val="auto"/>
          <w:spacing w:val="6"/>
          <w:sz w:val="36"/>
          <w:szCs w:val="36"/>
        </w:rPr>
      </w:pPr>
    </w:p>
    <w:p w14:paraId="7A9E0B54">
      <w:pPr>
        <w:spacing w:line="588" w:lineRule="exact"/>
        <w:jc w:val="both"/>
        <w:rPr>
          <w:rFonts w:hAnsi="宋体"/>
          <w:b/>
          <w:bCs/>
          <w:color w:val="auto"/>
          <w:spacing w:val="6"/>
          <w:sz w:val="36"/>
          <w:szCs w:val="36"/>
        </w:rPr>
      </w:pPr>
    </w:p>
    <w:p w14:paraId="3847DD8A">
      <w:pPr>
        <w:spacing w:line="588" w:lineRule="exact"/>
        <w:jc w:val="both"/>
        <w:outlineLvl w:val="1"/>
        <w:rPr>
          <w:rFonts w:hint="eastAsia" w:ascii="仿宋_GB2312" w:hAnsi="仿宋_GB2312" w:eastAsia="仿宋_GB2312" w:cs="仿宋_GB2312"/>
          <w:b/>
          <w:bCs/>
          <w:color w:val="auto"/>
          <w:kern w:val="0"/>
          <w:sz w:val="30"/>
          <w:szCs w:val="30"/>
        </w:rPr>
        <w:sectPr>
          <w:pgSz w:w="11906" w:h="16838"/>
          <w:pgMar w:top="1440" w:right="1800" w:bottom="1440" w:left="1800" w:header="851" w:footer="992" w:gutter="0"/>
          <w:pgNumType w:start="1"/>
          <w:cols w:space="720" w:num="1"/>
          <w:docGrid w:type="lines" w:linePitch="312" w:charSpace="0"/>
        </w:sectPr>
      </w:pPr>
    </w:p>
    <w:p w14:paraId="157D2FD3">
      <w:pPr>
        <w:spacing w:line="588" w:lineRule="exact"/>
        <w:jc w:val="both"/>
        <w:outlineLvl w:val="1"/>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14:paraId="3AF6E593">
      <w:pPr>
        <w:pStyle w:val="2"/>
        <w:rPr>
          <w:rFonts w:hint="eastAsia"/>
        </w:rPr>
      </w:pPr>
    </w:p>
    <w:p w14:paraId="60FB8BA9">
      <w:pPr>
        <w:widowControl/>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承诺书</w:t>
      </w:r>
    </w:p>
    <w:p w14:paraId="28876773">
      <w:pPr>
        <w:pStyle w:val="19"/>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14:paraId="0AFE5E73">
      <w:pPr>
        <w:pStyle w:val="19"/>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eastAsia="宋体" w:cs="宋体"/>
          <w:color w:val="auto"/>
          <w:kern w:val="0"/>
          <w:sz w:val="24"/>
          <w:szCs w:val="24"/>
          <w:u w:val="single"/>
          <w:lang w:eastAsia="zh-CN"/>
        </w:rPr>
        <w:t>自贡市中医医院病房条件改造提升项目项目建议书、可行性研究报告编制服务</w:t>
      </w:r>
      <w:r>
        <w:rPr>
          <w:rFonts w:hint="eastAsia" w:hAnsi="宋体"/>
          <w:color w:val="auto"/>
          <w:sz w:val="24"/>
          <w:szCs w:val="24"/>
          <w:u w:val="single"/>
        </w:rPr>
        <w:t>采购项目</w:t>
      </w:r>
      <w:r>
        <w:rPr>
          <w:rFonts w:hint="eastAsia" w:hAnsi="宋体" w:eastAsia="宋体"/>
          <w:color w:val="auto"/>
          <w:sz w:val="24"/>
          <w:szCs w:val="24"/>
        </w:rPr>
        <w:t>）的供应商，现本公司郑重承诺：</w:t>
      </w:r>
    </w:p>
    <w:p w14:paraId="7BBB32C3">
      <w:pPr>
        <w:pStyle w:val="18"/>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财务报告符合适用的会计准则和相关会计制度的规定，无税务纠纷，具有健全的财务制度。本公司随时接受采购人的检查验证。如违反上述承诺，我单位将按照相关规定接受处罚。</w:t>
      </w:r>
    </w:p>
    <w:p w14:paraId="22BEDC22">
      <w:pPr>
        <w:pStyle w:val="18"/>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14:paraId="2FF2AF01">
      <w:pPr>
        <w:pStyle w:val="19"/>
        <w:spacing w:before="46" w:after="46" w:line="300" w:lineRule="auto"/>
        <w:ind w:firstLine="480"/>
        <w:jc w:val="both"/>
        <w:rPr>
          <w:rFonts w:hAnsi="宋体" w:eastAsia="宋体" w:cs="Times New Roman"/>
          <w:color w:val="auto"/>
          <w:sz w:val="24"/>
          <w:szCs w:val="24"/>
        </w:rPr>
      </w:pPr>
    </w:p>
    <w:p w14:paraId="4DA08951">
      <w:pPr>
        <w:pStyle w:val="19"/>
        <w:spacing w:before="46" w:after="46" w:line="300" w:lineRule="auto"/>
        <w:ind w:firstLine="480"/>
        <w:jc w:val="both"/>
        <w:rPr>
          <w:rFonts w:hAnsi="宋体" w:eastAsia="宋体" w:cs="Times New Roman"/>
          <w:color w:val="auto"/>
          <w:sz w:val="24"/>
          <w:szCs w:val="24"/>
        </w:rPr>
      </w:pPr>
    </w:p>
    <w:p w14:paraId="1485946F">
      <w:pPr>
        <w:widowControl/>
        <w:spacing w:line="300" w:lineRule="auto"/>
        <w:jc w:val="both"/>
        <w:rPr>
          <w:rFonts w:ascii="宋体"/>
          <w:color w:val="auto"/>
          <w:sz w:val="24"/>
          <w:szCs w:val="24"/>
        </w:rPr>
      </w:pPr>
      <w:r>
        <w:rPr>
          <w:color w:val="auto"/>
          <w:sz w:val="24"/>
          <w:szCs w:val="24"/>
        </w:rPr>
        <w:t xml:space="preserve">   </w:t>
      </w:r>
      <w:r>
        <w:rPr>
          <w:rFonts w:hint="eastAsia"/>
          <w:color w:val="auto"/>
          <w:sz w:val="24"/>
          <w:szCs w:val="24"/>
          <w:lang w:eastAsia="zh-CN"/>
        </w:rPr>
        <w:t>供应商</w:t>
      </w:r>
      <w:r>
        <w:rPr>
          <w:rFonts w:hint="eastAsia" w:ascii="宋体" w:cs="宋体"/>
          <w:color w:val="auto"/>
          <w:sz w:val="24"/>
          <w:szCs w:val="24"/>
        </w:rPr>
        <w:t>名称：</w:t>
      </w:r>
      <w:r>
        <w:rPr>
          <w:rFonts w:ascii="宋体" w:cs="宋体"/>
          <w:color w:val="auto"/>
          <w:sz w:val="24"/>
          <w:szCs w:val="24"/>
        </w:rPr>
        <w:t>XXXX</w:t>
      </w:r>
      <w:r>
        <w:rPr>
          <w:rFonts w:hint="eastAsia" w:ascii="宋体" w:cs="宋体"/>
          <w:color w:val="auto"/>
          <w:sz w:val="24"/>
          <w:szCs w:val="24"/>
        </w:rPr>
        <w:t>（公章）。</w:t>
      </w:r>
    </w:p>
    <w:p w14:paraId="5D50B244">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14:paraId="08F7EFC2">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14:paraId="424B0E70">
      <w:pPr>
        <w:widowControl/>
        <w:spacing w:line="300" w:lineRule="auto"/>
        <w:ind w:firstLine="470" w:firstLineChars="196"/>
        <w:jc w:val="both"/>
        <w:rPr>
          <w:rFonts w:ascii="宋体"/>
          <w:color w:val="auto"/>
          <w:sz w:val="24"/>
          <w:szCs w:val="24"/>
        </w:rPr>
      </w:pPr>
    </w:p>
    <w:p w14:paraId="1B0D560D">
      <w:pPr>
        <w:widowControl/>
        <w:spacing w:line="300" w:lineRule="auto"/>
        <w:ind w:firstLine="470" w:firstLineChars="196"/>
        <w:jc w:val="both"/>
        <w:rPr>
          <w:rFonts w:ascii="宋体"/>
          <w:color w:val="auto"/>
          <w:sz w:val="24"/>
          <w:szCs w:val="24"/>
        </w:rPr>
      </w:pPr>
    </w:p>
    <w:p w14:paraId="71AF0A93">
      <w:pPr>
        <w:widowControl/>
        <w:spacing w:line="300" w:lineRule="auto"/>
        <w:ind w:firstLine="470" w:firstLineChars="196"/>
        <w:jc w:val="both"/>
        <w:rPr>
          <w:rFonts w:ascii="宋体"/>
          <w:color w:val="auto"/>
          <w:sz w:val="24"/>
          <w:szCs w:val="24"/>
        </w:rPr>
      </w:pPr>
    </w:p>
    <w:p w14:paraId="5DEDC61A">
      <w:pPr>
        <w:widowControl/>
        <w:spacing w:line="300" w:lineRule="auto"/>
        <w:ind w:firstLine="470" w:firstLineChars="196"/>
        <w:jc w:val="both"/>
        <w:rPr>
          <w:rFonts w:ascii="宋体"/>
          <w:color w:val="auto"/>
          <w:sz w:val="24"/>
          <w:szCs w:val="24"/>
        </w:rPr>
      </w:pPr>
    </w:p>
    <w:p w14:paraId="756D78C1">
      <w:pPr>
        <w:widowControl/>
        <w:spacing w:line="300" w:lineRule="auto"/>
        <w:ind w:firstLine="470" w:firstLineChars="196"/>
        <w:jc w:val="both"/>
        <w:rPr>
          <w:rFonts w:ascii="宋体"/>
          <w:color w:val="auto"/>
          <w:sz w:val="24"/>
          <w:szCs w:val="24"/>
        </w:rPr>
      </w:pPr>
    </w:p>
    <w:p w14:paraId="025CDE83">
      <w:pPr>
        <w:widowControl/>
        <w:spacing w:line="300" w:lineRule="auto"/>
        <w:ind w:firstLine="470" w:firstLineChars="196"/>
        <w:jc w:val="both"/>
        <w:rPr>
          <w:rFonts w:ascii="宋体"/>
          <w:color w:val="auto"/>
          <w:sz w:val="24"/>
          <w:szCs w:val="24"/>
        </w:rPr>
      </w:pPr>
    </w:p>
    <w:p w14:paraId="3CF32A92">
      <w:pPr>
        <w:widowControl/>
        <w:spacing w:line="300" w:lineRule="auto"/>
        <w:ind w:firstLine="470" w:firstLineChars="196"/>
        <w:jc w:val="both"/>
        <w:rPr>
          <w:rFonts w:ascii="宋体"/>
          <w:color w:val="auto"/>
          <w:sz w:val="24"/>
          <w:szCs w:val="24"/>
        </w:rPr>
      </w:pPr>
    </w:p>
    <w:p w14:paraId="7264A6CB">
      <w:pPr>
        <w:widowControl/>
        <w:spacing w:line="300" w:lineRule="auto"/>
        <w:ind w:firstLine="470" w:firstLineChars="196"/>
        <w:jc w:val="both"/>
        <w:rPr>
          <w:rFonts w:ascii="宋体"/>
          <w:color w:val="auto"/>
          <w:sz w:val="24"/>
          <w:szCs w:val="24"/>
        </w:rPr>
      </w:pPr>
    </w:p>
    <w:p w14:paraId="251FA4B4">
      <w:pPr>
        <w:widowControl/>
        <w:spacing w:line="300" w:lineRule="auto"/>
        <w:ind w:firstLine="470" w:firstLineChars="196"/>
        <w:jc w:val="both"/>
        <w:rPr>
          <w:rFonts w:ascii="宋体"/>
          <w:color w:val="auto"/>
          <w:sz w:val="24"/>
          <w:szCs w:val="24"/>
        </w:rPr>
      </w:pPr>
    </w:p>
    <w:p w14:paraId="778FE68E">
      <w:pPr>
        <w:widowControl/>
        <w:spacing w:line="300" w:lineRule="auto"/>
        <w:ind w:firstLine="470" w:firstLineChars="196"/>
        <w:jc w:val="both"/>
        <w:rPr>
          <w:rFonts w:ascii="宋体"/>
          <w:color w:val="auto"/>
          <w:sz w:val="24"/>
          <w:szCs w:val="24"/>
        </w:rPr>
      </w:pPr>
    </w:p>
    <w:p w14:paraId="4A7415F4">
      <w:pPr>
        <w:widowControl/>
        <w:spacing w:line="300" w:lineRule="auto"/>
        <w:ind w:firstLine="470" w:firstLineChars="196"/>
        <w:jc w:val="both"/>
        <w:rPr>
          <w:rFonts w:ascii="宋体"/>
          <w:color w:val="auto"/>
          <w:sz w:val="24"/>
          <w:szCs w:val="24"/>
        </w:rPr>
      </w:pPr>
      <w:r>
        <w:rPr>
          <w:rFonts w:ascii="宋体"/>
          <w:color w:val="auto"/>
          <w:sz w:val="24"/>
          <w:szCs w:val="24"/>
        </w:rPr>
        <w:br w:type="page"/>
      </w:r>
    </w:p>
    <w:p w14:paraId="35EF5FD0">
      <w:pPr>
        <w:pStyle w:val="16"/>
        <w:spacing w:line="360" w:lineRule="auto"/>
        <w:ind w:firstLine="0"/>
        <w:jc w:val="both"/>
        <w:outlineLvl w:val="1"/>
        <w:rPr>
          <w:rFonts w:hint="eastAsia" w:ascii="仿宋_GB2312" w:hAnsi="仿宋_GB2312" w:eastAsia="仿宋_GB2312" w:cs="仿宋_GB2312"/>
          <w:b/>
          <w:bCs/>
          <w:color w:val="auto"/>
          <w:sz w:val="30"/>
          <w:szCs w:val="30"/>
          <w:lang w:val="en-US" w:eastAsia="zh-CN"/>
        </w:rPr>
      </w:pPr>
      <w:bookmarkStart w:id="12" w:name="_Toc26488"/>
      <w:bookmarkStart w:id="13" w:name="_Toc18271"/>
      <w:r>
        <w:rPr>
          <w:rFonts w:hint="eastAsia" w:ascii="仿宋_GB2312" w:hAnsi="仿宋_GB2312" w:eastAsia="仿宋_GB2312" w:cs="仿宋_GB2312"/>
          <w:b/>
          <w:bCs/>
          <w:color w:val="auto"/>
          <w:sz w:val="30"/>
          <w:szCs w:val="30"/>
        </w:rPr>
        <w:t>格式6</w:t>
      </w:r>
      <w:bookmarkEnd w:id="12"/>
      <w:bookmarkEnd w:id="13"/>
      <w:r>
        <w:rPr>
          <w:rFonts w:hint="eastAsia" w:ascii="仿宋_GB2312" w:hAnsi="仿宋_GB2312" w:eastAsia="仿宋_GB2312" w:cs="仿宋_GB2312"/>
          <w:b/>
          <w:bCs/>
          <w:color w:val="auto"/>
          <w:sz w:val="30"/>
          <w:szCs w:val="30"/>
          <w:lang w:val="en-US" w:eastAsia="zh-CN"/>
        </w:rPr>
        <w:t>参加本次采购活动前三年内，在经营活动中没有重大违法记录</w:t>
      </w:r>
    </w:p>
    <w:p w14:paraId="433886A8">
      <w:pPr>
        <w:pStyle w:val="19"/>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sz w:val="24"/>
          <w:szCs w:val="24"/>
          <w:highlight w:val="none"/>
          <w:lang w:val="en-US" w:eastAsia="zh-CN"/>
        </w:rPr>
      </w:pPr>
    </w:p>
    <w:p w14:paraId="72547B7B">
      <w:pPr>
        <w:keepNext w:val="0"/>
        <w:keepLines w:val="0"/>
        <w:widowControl/>
        <w:suppressLineNumbers w:val="0"/>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14:paraId="41CBA254">
      <w:pPr>
        <w:pStyle w:val="19"/>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14:paraId="29DBB596">
      <w:pPr>
        <w:pStyle w:val="19"/>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致：</w:t>
      </w:r>
      <w:r>
        <w:rPr>
          <w:rFonts w:hint="eastAsia" w:hAnsi="宋体" w:eastAsia="宋体" w:cs="宋体"/>
          <w:color w:val="auto"/>
          <w:kern w:val="2"/>
          <w:sz w:val="24"/>
          <w:szCs w:val="24"/>
          <w:lang w:val="en-US" w:eastAsia="zh-CN" w:bidi="ar-SA"/>
        </w:rPr>
        <w:t>自贡市中医医院：</w:t>
      </w:r>
    </w:p>
    <w:p w14:paraId="3932D172">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我单位现参与</w:t>
      </w:r>
      <w:r>
        <w:rPr>
          <w:rFonts w:hint="eastAsia" w:ascii="宋体" w:hAnsi="宋体" w:cs="宋体"/>
          <w:color w:val="auto"/>
          <w:kern w:val="0"/>
          <w:sz w:val="24"/>
          <w:szCs w:val="24"/>
          <w:u w:val="single"/>
          <w:lang w:eastAsia="zh-CN"/>
        </w:rPr>
        <w:t>自贡市中医医院病房条件改造提升项目项目建议书、可行性研究报告编制服务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eastAsia="宋体" w:cs="宋体"/>
          <w:color w:val="auto"/>
          <w:kern w:val="2"/>
          <w:sz w:val="24"/>
          <w:szCs w:val="24"/>
          <w:lang w:val="en-US" w:eastAsia="zh-CN" w:bidi="ar-SA"/>
        </w:rPr>
        <w:t>项目，并作出如下承诺：</w:t>
      </w:r>
    </w:p>
    <w:p w14:paraId="0E1BA78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我单位在参加本次采购活动前三年内，在经营活动中没有重大违法记录，随时接受采购人的检查验证。如违反上述承诺，我单位将按照相关规定接受处罚，并通过媒体予以公布。</w:t>
      </w:r>
    </w:p>
    <w:p w14:paraId="3117068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特此承诺。</w:t>
      </w:r>
    </w:p>
    <w:p w14:paraId="7F06EB44">
      <w:pPr>
        <w:pStyle w:val="19"/>
        <w:spacing w:line="360" w:lineRule="auto"/>
        <w:ind w:firstLine="480" w:firstLineChars="200"/>
        <w:rPr>
          <w:rFonts w:hint="eastAsia" w:ascii="宋体" w:hAnsi="宋体" w:eastAsia="宋体" w:cs="宋体"/>
          <w:color w:val="auto"/>
          <w:kern w:val="2"/>
          <w:sz w:val="24"/>
          <w:szCs w:val="24"/>
          <w:lang w:val="en-US" w:eastAsia="zh-CN" w:bidi="ar-SA"/>
        </w:rPr>
      </w:pPr>
    </w:p>
    <w:p w14:paraId="1121621C">
      <w:pPr>
        <w:pStyle w:val="19"/>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供应商名称（加盖公章）：</w:t>
      </w:r>
    </w:p>
    <w:p w14:paraId="381DD24D">
      <w:pPr>
        <w:pStyle w:val="19"/>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法定代表人/负责人或授权代表（签字或加盖个人印章）：</w:t>
      </w:r>
    </w:p>
    <w:p w14:paraId="3D9FDA2C">
      <w:pPr>
        <w:pStyle w:val="19"/>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日期：XXXX年XX月XX日</w:t>
      </w:r>
    </w:p>
    <w:p w14:paraId="1E3A8493">
      <w:pPr>
        <w:pStyle w:val="19"/>
        <w:spacing w:before="46" w:after="46"/>
        <w:ind w:firstLine="48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22175222">
      <w:pPr>
        <w:pStyle w:val="16"/>
        <w:spacing w:line="360" w:lineRule="auto"/>
        <w:ind w:firstLine="0"/>
        <w:jc w:val="both"/>
        <w:outlineLvl w:val="1"/>
        <w:rPr>
          <w:rFonts w:ascii="仿宋_GB2312" w:hAnsi="宋体" w:eastAsia="仿宋_GB2312" w:cs="Times New Roman"/>
          <w:b/>
          <w:bCs/>
          <w:color w:val="auto"/>
          <w:sz w:val="36"/>
          <w:szCs w:val="36"/>
        </w:rPr>
      </w:pPr>
      <w:bookmarkStart w:id="14" w:name="_Toc22794"/>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14"/>
    </w:p>
    <w:p w14:paraId="23B9974A">
      <w:pPr>
        <w:pStyle w:val="16"/>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14:paraId="75774787">
      <w:pPr>
        <w:pStyle w:val="16"/>
        <w:spacing w:line="360" w:lineRule="auto"/>
        <w:ind w:firstLine="0"/>
        <w:jc w:val="both"/>
        <w:rPr>
          <w:rFonts w:ascii="宋体" w:cs="Times New Roman"/>
          <w:b/>
          <w:bCs/>
          <w:color w:val="auto"/>
          <w:sz w:val="24"/>
          <w:szCs w:val="24"/>
        </w:rPr>
      </w:pPr>
    </w:p>
    <w:p w14:paraId="2C892391">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14:paraId="016CED75">
      <w:pPr>
        <w:spacing w:line="360" w:lineRule="auto"/>
        <w:jc w:val="both"/>
        <w:rPr>
          <w:rFonts w:ascii="宋体"/>
          <w:color w:val="auto"/>
          <w:sz w:val="24"/>
          <w:szCs w:val="24"/>
        </w:rPr>
      </w:pPr>
    </w:p>
    <w:p w14:paraId="088F95E7">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ascii="宋体" w:hAnsi="宋体" w:cs="宋体"/>
          <w:color w:val="auto"/>
          <w:kern w:val="0"/>
          <w:sz w:val="24"/>
          <w:szCs w:val="24"/>
          <w:u w:val="single"/>
          <w:lang w:eastAsia="zh-CN"/>
        </w:rPr>
        <w:t>自贡市中医医院病房条件改造提升项目项目建议书、可行性研究报告编制服务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14:paraId="236101EF">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14:paraId="1830C052">
      <w:pPr>
        <w:spacing w:line="360" w:lineRule="auto"/>
        <w:jc w:val="both"/>
        <w:rPr>
          <w:rFonts w:ascii="宋体"/>
          <w:color w:val="auto"/>
          <w:sz w:val="24"/>
          <w:szCs w:val="24"/>
        </w:rPr>
      </w:pPr>
    </w:p>
    <w:p w14:paraId="0520907F">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14:paraId="7C957B42">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14:paraId="50763B9E">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14:paraId="4AEFBF81">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14:paraId="1E889C72">
      <w:pPr>
        <w:spacing w:line="360" w:lineRule="auto"/>
        <w:ind w:firstLine="480" w:firstLineChars="200"/>
        <w:jc w:val="both"/>
        <w:rPr>
          <w:rFonts w:ascii="宋体"/>
          <w:color w:val="auto"/>
          <w:sz w:val="24"/>
          <w:szCs w:val="24"/>
        </w:rPr>
      </w:pPr>
    </w:p>
    <w:p w14:paraId="165EBAA2">
      <w:pPr>
        <w:spacing w:line="360" w:lineRule="auto"/>
        <w:ind w:firstLine="482" w:firstLineChars="200"/>
        <w:jc w:val="both"/>
        <w:rPr>
          <w:rFonts w:hint="eastAsia" w:ascii="宋体" w:hAnsi="宋体" w:cs="宋体"/>
          <w:b/>
          <w:bCs/>
          <w:color w:val="auto"/>
          <w:sz w:val="24"/>
          <w:szCs w:val="24"/>
          <w:lang w:val="zh-CN"/>
        </w:rPr>
      </w:pPr>
      <w:r>
        <w:rPr>
          <w:rFonts w:hint="eastAsia" w:ascii="宋体" w:hAnsi="宋体" w:cs="宋体"/>
          <w:b/>
          <w:bCs/>
          <w:color w:val="auto"/>
          <w:sz w:val="24"/>
          <w:szCs w:val="24"/>
          <w:lang w:val="zh-CN"/>
        </w:rPr>
        <w:t>附：</w:t>
      </w:r>
      <w:r>
        <w:rPr>
          <w:rFonts w:hint="eastAsia" w:ascii="宋体" w:hAnsi="宋体" w:cs="宋体"/>
          <w:b/>
          <w:bCs/>
          <w:color w:val="auto"/>
          <w:sz w:val="24"/>
          <w:szCs w:val="24"/>
          <w:lang w:val="zh-CN" w:eastAsia="zh-CN"/>
        </w:rPr>
        <w:t>1、</w:t>
      </w:r>
      <w:r>
        <w:rPr>
          <w:rFonts w:hint="eastAsia" w:ascii="宋体" w:hAnsi="宋体" w:cs="宋体"/>
          <w:b/>
          <w:bCs/>
          <w:color w:val="auto"/>
          <w:sz w:val="24"/>
          <w:szCs w:val="24"/>
          <w:lang w:val="zh-CN"/>
        </w:rPr>
        <w:t>代理人身份证明材料复印件（加盖公章）</w:t>
      </w:r>
    </w:p>
    <w:p w14:paraId="2D2BE1C5">
      <w:pPr>
        <w:spacing w:line="360" w:lineRule="auto"/>
        <w:ind w:firstLine="482" w:firstLineChars="200"/>
        <w:jc w:val="both"/>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 xml:space="preserve">    2、法定代表人/负责人身份证明材料复印件</w:t>
      </w:r>
      <w:r>
        <w:rPr>
          <w:rFonts w:hint="eastAsia" w:ascii="宋体" w:hAnsi="宋体" w:cs="宋体"/>
          <w:b/>
          <w:bCs/>
          <w:color w:val="auto"/>
          <w:sz w:val="24"/>
          <w:szCs w:val="24"/>
          <w:lang w:val="zh-CN"/>
        </w:rPr>
        <w:t>（加盖公章）</w:t>
      </w:r>
    </w:p>
    <w:p w14:paraId="3CED769E">
      <w:pPr>
        <w:spacing w:line="360" w:lineRule="auto"/>
        <w:ind w:firstLine="480" w:firstLineChars="200"/>
        <w:jc w:val="both"/>
        <w:rPr>
          <w:rFonts w:ascii="宋体"/>
          <w:color w:val="auto"/>
          <w:sz w:val="24"/>
          <w:szCs w:val="24"/>
        </w:rPr>
      </w:pPr>
    </w:p>
    <w:p w14:paraId="726041D2">
      <w:pPr>
        <w:spacing w:line="360" w:lineRule="auto"/>
        <w:ind w:firstLine="482" w:firstLineChars="200"/>
        <w:jc w:val="both"/>
        <w:rPr>
          <w:rFonts w:ascii="宋体"/>
          <w:b/>
          <w:bCs/>
          <w:color w:val="auto"/>
          <w:sz w:val="24"/>
          <w:szCs w:val="24"/>
        </w:rPr>
      </w:pPr>
    </w:p>
    <w:p w14:paraId="3441EFDA">
      <w:pPr>
        <w:spacing w:line="360" w:lineRule="auto"/>
        <w:ind w:firstLine="482" w:firstLineChars="200"/>
        <w:jc w:val="both"/>
        <w:rPr>
          <w:rFonts w:ascii="宋体"/>
          <w:b/>
          <w:bCs/>
          <w:color w:val="auto"/>
          <w:sz w:val="24"/>
          <w:szCs w:val="24"/>
        </w:rPr>
      </w:pPr>
    </w:p>
    <w:p w14:paraId="151F435E">
      <w:pPr>
        <w:spacing w:line="360" w:lineRule="auto"/>
        <w:ind w:firstLine="482" w:firstLineChars="200"/>
        <w:jc w:val="both"/>
        <w:rPr>
          <w:rFonts w:ascii="宋体"/>
          <w:b/>
          <w:bCs/>
          <w:color w:val="auto"/>
          <w:sz w:val="24"/>
          <w:szCs w:val="24"/>
        </w:rPr>
      </w:pPr>
    </w:p>
    <w:p w14:paraId="20B87E89">
      <w:pPr>
        <w:spacing w:line="360" w:lineRule="auto"/>
        <w:ind w:firstLine="482" w:firstLineChars="200"/>
        <w:jc w:val="both"/>
        <w:rPr>
          <w:rFonts w:ascii="宋体"/>
          <w:b/>
          <w:bCs/>
          <w:color w:val="auto"/>
          <w:sz w:val="24"/>
          <w:szCs w:val="24"/>
        </w:rPr>
      </w:pPr>
    </w:p>
    <w:p w14:paraId="11D16784">
      <w:pPr>
        <w:spacing w:line="360" w:lineRule="auto"/>
        <w:ind w:firstLine="482" w:firstLineChars="200"/>
        <w:jc w:val="both"/>
        <w:rPr>
          <w:rFonts w:ascii="宋体"/>
          <w:b/>
          <w:bCs/>
          <w:color w:val="auto"/>
          <w:sz w:val="24"/>
          <w:szCs w:val="24"/>
        </w:rPr>
      </w:pPr>
    </w:p>
    <w:p w14:paraId="38BD9008">
      <w:pPr>
        <w:pStyle w:val="2"/>
        <w:rPr>
          <w:color w:val="auto"/>
        </w:rPr>
      </w:pPr>
    </w:p>
    <w:p w14:paraId="7955EB6D">
      <w:pPr>
        <w:spacing w:line="360" w:lineRule="auto"/>
        <w:ind w:firstLine="482" w:firstLineChars="200"/>
        <w:jc w:val="both"/>
        <w:rPr>
          <w:rFonts w:ascii="宋体"/>
          <w:b/>
          <w:bCs/>
          <w:color w:val="auto"/>
          <w:sz w:val="24"/>
          <w:szCs w:val="24"/>
        </w:rPr>
      </w:pPr>
    </w:p>
    <w:p w14:paraId="0D657593">
      <w:pPr>
        <w:pStyle w:val="2"/>
      </w:pPr>
    </w:p>
    <w:p w14:paraId="39067E76">
      <w:pPr>
        <w:pStyle w:val="19"/>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14:paraId="5998E9BA">
      <w:pPr>
        <w:pStyle w:val="19"/>
        <w:spacing w:before="46" w:after="46"/>
        <w:ind w:firstLine="560"/>
        <w:jc w:val="both"/>
        <w:rPr>
          <w:rFonts w:ascii="仿宋_GB2312" w:hAnsi="宋体" w:cs="Times New Roman"/>
          <w:color w:val="auto"/>
        </w:rPr>
      </w:pPr>
    </w:p>
    <w:p w14:paraId="43B0A082">
      <w:pPr>
        <w:pStyle w:val="19"/>
        <w:spacing w:before="46" w:after="46"/>
        <w:ind w:firstLine="1887"/>
        <w:jc w:val="both"/>
        <w:rPr>
          <w:rFonts w:ascii="仿宋_GB2312" w:hAnsi="宋体" w:cs="Times New Roman"/>
          <w:b/>
          <w:bCs/>
          <w:color w:val="auto"/>
          <w:sz w:val="94"/>
          <w:szCs w:val="94"/>
        </w:rPr>
      </w:pPr>
    </w:p>
    <w:p w14:paraId="22A165CC">
      <w:pPr>
        <w:pStyle w:val="19"/>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14:paraId="73ADA29E">
      <w:pPr>
        <w:pStyle w:val="19"/>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14:paraId="0E1B70CB">
      <w:pPr>
        <w:pStyle w:val="19"/>
        <w:spacing w:before="46" w:after="46"/>
        <w:ind w:firstLine="720"/>
        <w:jc w:val="both"/>
        <w:rPr>
          <w:rFonts w:ascii="仿宋_GB2312" w:hAnsi="宋体" w:cs="Times New Roman"/>
          <w:color w:val="auto"/>
          <w:sz w:val="36"/>
          <w:szCs w:val="36"/>
        </w:rPr>
      </w:pPr>
    </w:p>
    <w:p w14:paraId="180E8635">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14:paraId="36567D5F">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14:paraId="3CBBD5E6">
      <w:pPr>
        <w:pStyle w:val="19"/>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14:paraId="122B49FD">
      <w:pPr>
        <w:pStyle w:val="19"/>
        <w:spacing w:before="46" w:after="46"/>
        <w:ind w:firstLine="640"/>
        <w:jc w:val="both"/>
        <w:rPr>
          <w:rFonts w:ascii="仿宋_GB2312" w:hAnsi="宋体" w:cs="仿宋_GB2312"/>
          <w:color w:val="auto"/>
          <w:sz w:val="32"/>
          <w:szCs w:val="32"/>
          <w:u w:val="single"/>
        </w:rPr>
      </w:pPr>
    </w:p>
    <w:p w14:paraId="1856315B">
      <w:pPr>
        <w:pStyle w:val="19"/>
        <w:spacing w:before="46" w:after="46"/>
        <w:ind w:firstLine="640"/>
        <w:jc w:val="both"/>
        <w:rPr>
          <w:rFonts w:ascii="仿宋_GB2312" w:hAnsi="宋体" w:cs="仿宋_GB2312"/>
          <w:color w:val="auto"/>
          <w:sz w:val="32"/>
          <w:szCs w:val="32"/>
          <w:u w:val="single"/>
        </w:rPr>
      </w:pPr>
    </w:p>
    <w:p w14:paraId="4A9723E6">
      <w:pPr>
        <w:pStyle w:val="19"/>
        <w:spacing w:before="46" w:after="46"/>
        <w:ind w:firstLine="640"/>
        <w:jc w:val="both"/>
        <w:rPr>
          <w:rFonts w:ascii="仿宋_GB2312" w:hAnsi="宋体" w:cs="仿宋_GB2312"/>
          <w:color w:val="auto"/>
          <w:sz w:val="32"/>
          <w:szCs w:val="32"/>
          <w:u w:val="single"/>
        </w:rPr>
      </w:pPr>
    </w:p>
    <w:p w14:paraId="73DBAD32">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14:paraId="1EB5B443">
      <w:pPr>
        <w:spacing w:line="360" w:lineRule="auto"/>
        <w:ind w:firstLine="482" w:firstLineChars="200"/>
        <w:jc w:val="both"/>
        <w:rPr>
          <w:rFonts w:ascii="宋体"/>
          <w:b/>
          <w:bCs/>
          <w:color w:val="auto"/>
          <w:sz w:val="24"/>
          <w:szCs w:val="24"/>
        </w:rPr>
      </w:pPr>
    </w:p>
    <w:p w14:paraId="14854D9F">
      <w:pPr>
        <w:spacing w:line="360" w:lineRule="auto"/>
        <w:ind w:firstLine="482" w:firstLineChars="200"/>
        <w:jc w:val="both"/>
        <w:rPr>
          <w:rFonts w:ascii="宋体"/>
          <w:b/>
          <w:bCs/>
          <w:color w:val="auto"/>
          <w:sz w:val="24"/>
          <w:szCs w:val="24"/>
        </w:rPr>
      </w:pPr>
    </w:p>
    <w:p w14:paraId="1104F7C5">
      <w:pPr>
        <w:spacing w:line="360" w:lineRule="auto"/>
        <w:ind w:firstLine="482" w:firstLineChars="200"/>
        <w:jc w:val="both"/>
        <w:rPr>
          <w:rFonts w:ascii="宋体"/>
          <w:b/>
          <w:bCs/>
          <w:color w:val="auto"/>
          <w:sz w:val="24"/>
          <w:szCs w:val="24"/>
        </w:rPr>
      </w:pPr>
    </w:p>
    <w:p w14:paraId="74807997">
      <w:pPr>
        <w:spacing w:line="360" w:lineRule="auto"/>
        <w:ind w:firstLine="482" w:firstLineChars="200"/>
        <w:jc w:val="both"/>
        <w:rPr>
          <w:rFonts w:ascii="宋体"/>
          <w:b/>
          <w:bCs/>
          <w:color w:val="auto"/>
          <w:sz w:val="24"/>
          <w:szCs w:val="24"/>
        </w:rPr>
      </w:pPr>
    </w:p>
    <w:p w14:paraId="7CB44179">
      <w:pPr>
        <w:spacing w:line="360" w:lineRule="auto"/>
        <w:ind w:firstLine="482" w:firstLineChars="200"/>
        <w:jc w:val="both"/>
        <w:rPr>
          <w:rFonts w:ascii="宋体"/>
          <w:b/>
          <w:bCs/>
          <w:color w:val="auto"/>
          <w:sz w:val="24"/>
          <w:szCs w:val="24"/>
        </w:rPr>
      </w:pPr>
    </w:p>
    <w:p w14:paraId="1B8CC21C">
      <w:pPr>
        <w:spacing w:line="360" w:lineRule="auto"/>
        <w:ind w:firstLine="482" w:firstLineChars="200"/>
        <w:jc w:val="both"/>
        <w:rPr>
          <w:rFonts w:ascii="宋体"/>
          <w:b/>
          <w:bCs/>
          <w:color w:val="auto"/>
          <w:sz w:val="24"/>
          <w:szCs w:val="24"/>
        </w:rPr>
      </w:pPr>
    </w:p>
    <w:p w14:paraId="673849AA">
      <w:pPr>
        <w:spacing w:line="360" w:lineRule="auto"/>
        <w:ind w:firstLine="482" w:firstLineChars="200"/>
        <w:jc w:val="both"/>
        <w:rPr>
          <w:rFonts w:ascii="宋体"/>
          <w:b/>
          <w:bCs/>
          <w:color w:val="auto"/>
          <w:sz w:val="24"/>
          <w:szCs w:val="24"/>
        </w:rPr>
      </w:pPr>
    </w:p>
    <w:p w14:paraId="71D1C674">
      <w:pPr>
        <w:spacing w:line="360" w:lineRule="auto"/>
        <w:ind w:firstLine="482" w:firstLineChars="200"/>
        <w:jc w:val="both"/>
        <w:rPr>
          <w:rFonts w:ascii="宋体"/>
          <w:b/>
          <w:bCs/>
          <w:color w:val="auto"/>
          <w:sz w:val="24"/>
          <w:szCs w:val="24"/>
        </w:rPr>
      </w:pPr>
    </w:p>
    <w:p w14:paraId="213FF57E">
      <w:pPr>
        <w:pStyle w:val="19"/>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14:paraId="46ED5E9D">
      <w:pPr>
        <w:spacing w:line="360" w:lineRule="auto"/>
        <w:jc w:val="center"/>
        <w:rPr>
          <w:rFonts w:ascii="仿宋_GB2312" w:eastAsia="仿宋_GB2312"/>
          <w:color w:val="auto"/>
          <w:sz w:val="30"/>
          <w:szCs w:val="30"/>
        </w:rPr>
      </w:pPr>
      <w:bookmarkStart w:id="15" w:name="_Toc217446085"/>
      <w:r>
        <w:rPr>
          <w:rFonts w:hint="eastAsia" w:ascii="仿宋_GB2312" w:eastAsia="仿宋_GB2312" w:cs="仿宋_GB2312"/>
          <w:color w:val="auto"/>
          <w:sz w:val="36"/>
          <w:szCs w:val="36"/>
        </w:rPr>
        <w:t>报价一览表</w:t>
      </w:r>
    </w:p>
    <w:tbl>
      <w:tblPr>
        <w:tblStyle w:val="12"/>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14:paraId="04050629">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14:paraId="2FC7E579">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14:paraId="6B43EC7C">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8"/>
                <w:szCs w:val="28"/>
                <w:lang w:eastAsia="zh-CN"/>
              </w:rPr>
              <w:t>自贡市中医医院病房条件改造提升项目项目建议书、可行性研究报告编制服务</w:t>
            </w:r>
            <w:r>
              <w:rPr>
                <w:rFonts w:hint="eastAsia" w:ascii="仿宋_GB2312" w:hAnsi="宋体" w:eastAsia="仿宋_GB2312" w:cs="宋体"/>
                <w:color w:val="auto"/>
                <w:kern w:val="0"/>
                <w:sz w:val="28"/>
                <w:szCs w:val="28"/>
              </w:rPr>
              <w:t>采购项目</w:t>
            </w:r>
          </w:p>
        </w:tc>
      </w:tr>
      <w:tr w14:paraId="4B815CED">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14:paraId="38C63351">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14:paraId="0E45D9AA">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highlight w:val="none"/>
              </w:rPr>
              <w:t>（最高限价：</w:t>
            </w:r>
            <w:r>
              <w:rPr>
                <w:rFonts w:hint="eastAsia" w:ascii="仿宋_GB2312" w:hAnsi="宋体" w:eastAsia="仿宋_GB2312"/>
                <w:color w:val="auto"/>
                <w:sz w:val="24"/>
                <w:szCs w:val="24"/>
                <w:highlight w:val="none"/>
                <w:lang w:val="en-US" w:eastAsia="zh-CN"/>
              </w:rPr>
              <w:t>80000</w:t>
            </w:r>
            <w:r>
              <w:rPr>
                <w:rFonts w:hint="eastAsia" w:ascii="仿宋_GB2312" w:hAnsi="宋体" w:eastAsia="仿宋_GB2312"/>
                <w:color w:val="auto"/>
                <w:sz w:val="24"/>
                <w:szCs w:val="24"/>
                <w:highlight w:val="none"/>
              </w:rPr>
              <w:t>.00；大写：</w:t>
            </w:r>
            <w:r>
              <w:rPr>
                <w:rFonts w:hint="eastAsia" w:ascii="仿宋_GB2312" w:hAnsi="宋体" w:eastAsia="仿宋_GB2312"/>
                <w:color w:val="auto"/>
                <w:sz w:val="24"/>
                <w:szCs w:val="24"/>
                <w:highlight w:val="none"/>
                <w:lang w:val="en-US" w:eastAsia="zh-CN"/>
              </w:rPr>
              <w:t>捌万</w:t>
            </w:r>
            <w:r>
              <w:rPr>
                <w:rFonts w:hint="eastAsia" w:ascii="仿宋_GB2312" w:hAnsi="宋体" w:eastAsia="仿宋_GB2312"/>
                <w:color w:val="auto"/>
                <w:sz w:val="24"/>
                <w:szCs w:val="24"/>
                <w:highlight w:val="none"/>
              </w:rPr>
              <w:t>元整）</w:t>
            </w:r>
          </w:p>
        </w:tc>
      </w:tr>
      <w:tr w14:paraId="16F4379E">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14:paraId="19A815F1">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14:paraId="70EFE8DF">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14:paraId="167E6011">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14:paraId="605518EB">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14:paraId="2D9EA34E">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14:paraId="617B3AC6">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14:paraId="7B78B676">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15"/>
    </w:tbl>
    <w:p w14:paraId="56A379CC">
      <w:pPr>
        <w:pStyle w:val="16"/>
        <w:spacing w:line="360" w:lineRule="auto"/>
        <w:ind w:firstLine="480"/>
        <w:jc w:val="both"/>
        <w:rPr>
          <w:rFonts w:ascii="仿宋_GB2312" w:hAnsi="宋体" w:eastAsia="仿宋_GB2312" w:cs="Times New Roman"/>
          <w:color w:val="auto"/>
          <w:sz w:val="24"/>
          <w:szCs w:val="24"/>
        </w:rPr>
      </w:pPr>
    </w:p>
    <w:p w14:paraId="7B490C96">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14:paraId="25A0E65B">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w:t>
      </w:r>
      <w:r>
        <w:rPr>
          <w:rFonts w:hint="eastAsia" w:ascii="仿宋_GB2312" w:hAnsi="宋体" w:eastAsia="仿宋_GB2312" w:cs="仿宋_GB2312"/>
          <w:snapToGrid w:val="0"/>
          <w:color w:val="auto"/>
          <w:sz w:val="24"/>
          <w:szCs w:val="24"/>
          <w:lang w:eastAsia="zh-CN"/>
        </w:rPr>
        <w:t>是供应商完成本项目所需的一切费用，</w:t>
      </w:r>
      <w:r>
        <w:rPr>
          <w:rFonts w:hint="eastAsia" w:ascii="仿宋_GB2312" w:hAnsi="宋体" w:eastAsia="仿宋_GB2312" w:cs="仿宋_GB2312"/>
          <w:snapToGrid w:val="0"/>
          <w:color w:val="auto"/>
          <w:sz w:val="24"/>
          <w:szCs w:val="24"/>
        </w:rPr>
        <w:t>包括运输、保险、税费、</w:t>
      </w:r>
      <w:r>
        <w:rPr>
          <w:rFonts w:hint="eastAsia" w:ascii="仿宋_GB2312" w:hAnsi="宋体" w:eastAsia="仿宋_GB2312" w:cs="仿宋_GB2312"/>
          <w:snapToGrid w:val="0"/>
          <w:color w:val="auto"/>
          <w:sz w:val="24"/>
          <w:szCs w:val="24"/>
          <w:lang w:eastAsia="zh-CN"/>
        </w:rPr>
        <w:t>专家评审费用等</w:t>
      </w:r>
      <w:r>
        <w:rPr>
          <w:rFonts w:hint="eastAsia" w:ascii="仿宋_GB2312" w:hAnsi="宋体" w:eastAsia="仿宋_GB2312" w:cs="仿宋_GB2312"/>
          <w:snapToGrid w:val="0"/>
          <w:color w:val="auto"/>
          <w:sz w:val="24"/>
          <w:szCs w:val="24"/>
        </w:rPr>
        <w:t>和招标文件规定的其他</w:t>
      </w:r>
      <w:r>
        <w:rPr>
          <w:rFonts w:hint="eastAsia" w:ascii="仿宋_GB2312" w:hAnsi="宋体" w:eastAsia="仿宋_GB2312" w:cs="仿宋_GB2312"/>
          <w:snapToGrid w:val="0"/>
          <w:color w:val="auto"/>
          <w:sz w:val="24"/>
          <w:szCs w:val="24"/>
          <w:lang w:eastAsia="zh-CN"/>
        </w:rPr>
        <w:t>一切</w:t>
      </w:r>
      <w:r>
        <w:rPr>
          <w:rFonts w:hint="eastAsia" w:ascii="仿宋_GB2312" w:hAnsi="宋体" w:eastAsia="仿宋_GB2312" w:cs="仿宋_GB2312"/>
          <w:snapToGrid w:val="0"/>
          <w:color w:val="auto"/>
          <w:sz w:val="24"/>
          <w:szCs w:val="24"/>
        </w:rPr>
        <w:t>费用。</w:t>
      </w:r>
    </w:p>
    <w:p w14:paraId="19232B1C">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14:paraId="2F9564BE">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14:paraId="431A6FE5">
      <w:pPr>
        <w:widowControl/>
        <w:spacing w:line="360" w:lineRule="auto"/>
        <w:jc w:val="both"/>
        <w:rPr>
          <w:rFonts w:ascii="仿宋_GB2312" w:hAnsi="宋体" w:eastAsia="仿宋_GB2312"/>
          <w:color w:val="auto"/>
          <w:sz w:val="24"/>
          <w:szCs w:val="24"/>
        </w:rPr>
      </w:pPr>
      <w:r>
        <w:rPr>
          <w:rStyle w:val="22"/>
          <w:rFonts w:ascii="仿宋_GB2312" w:eastAsia="仿宋_GB2312" w:cs="仿宋_GB2312"/>
          <w:b w:val="0"/>
          <w:bCs w:val="0"/>
          <w:color w:val="auto"/>
          <w:sz w:val="24"/>
          <w:szCs w:val="24"/>
        </w:rPr>
        <w:t>4</w:t>
      </w:r>
      <w:r>
        <w:rPr>
          <w:rStyle w:val="22"/>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3"/>
          <w:rFonts w:ascii="仿宋_GB2312" w:eastAsia="仿宋_GB2312" w:cs="仿宋_GB2312"/>
          <w:color w:val="auto"/>
        </w:rPr>
        <w:t xml:space="preserve"> </w:t>
      </w:r>
    </w:p>
    <w:p w14:paraId="5047C974">
      <w:pPr>
        <w:spacing w:line="360" w:lineRule="auto"/>
        <w:jc w:val="both"/>
        <w:rPr>
          <w:rFonts w:ascii="仿宋_GB2312" w:hAnsi="宋体" w:eastAsia="仿宋_GB2312"/>
          <w:color w:val="auto"/>
          <w:sz w:val="24"/>
          <w:szCs w:val="24"/>
        </w:rPr>
      </w:pPr>
    </w:p>
    <w:p w14:paraId="2D949A9E">
      <w:pPr>
        <w:spacing w:line="360" w:lineRule="auto"/>
        <w:jc w:val="both"/>
        <w:rPr>
          <w:rFonts w:ascii="仿宋_GB2312" w:hAnsi="宋体" w:eastAsia="仿宋_GB2312"/>
          <w:color w:val="auto"/>
          <w:sz w:val="24"/>
          <w:szCs w:val="24"/>
        </w:rPr>
      </w:pPr>
    </w:p>
    <w:p w14:paraId="10C0B5D2">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14:paraId="73D7B3FA">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14:paraId="4110D5A9">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F66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62EE">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87C62EE">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YWM4NzI4ZmIxYzMyZWJlZGE4N2YyODhlMmViNDQifQ=="/>
    <w:docVar w:name="KSO_WPS_MARK_KEY" w:val="5f1faf39-2ae7-4f64-b5c0-0a61a58f6902"/>
  </w:docVars>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17D0A7A"/>
    <w:rsid w:val="02326248"/>
    <w:rsid w:val="02733821"/>
    <w:rsid w:val="03F5715C"/>
    <w:rsid w:val="040137DD"/>
    <w:rsid w:val="049D23FA"/>
    <w:rsid w:val="04E452F2"/>
    <w:rsid w:val="05353DA0"/>
    <w:rsid w:val="078237D7"/>
    <w:rsid w:val="08283996"/>
    <w:rsid w:val="0903578F"/>
    <w:rsid w:val="0A5622F2"/>
    <w:rsid w:val="0AB86747"/>
    <w:rsid w:val="0B0E003D"/>
    <w:rsid w:val="0B875F3F"/>
    <w:rsid w:val="0C197F77"/>
    <w:rsid w:val="0C405504"/>
    <w:rsid w:val="0C5E57C4"/>
    <w:rsid w:val="0E0A68C7"/>
    <w:rsid w:val="0E7F0BF7"/>
    <w:rsid w:val="11175575"/>
    <w:rsid w:val="114D6DB4"/>
    <w:rsid w:val="14773ADB"/>
    <w:rsid w:val="15FA56EA"/>
    <w:rsid w:val="162D0016"/>
    <w:rsid w:val="173264C9"/>
    <w:rsid w:val="195D5377"/>
    <w:rsid w:val="1A2A318C"/>
    <w:rsid w:val="1E5F1963"/>
    <w:rsid w:val="1E9532EC"/>
    <w:rsid w:val="1F8E612F"/>
    <w:rsid w:val="20F45FA8"/>
    <w:rsid w:val="21433770"/>
    <w:rsid w:val="22327245"/>
    <w:rsid w:val="25605BD0"/>
    <w:rsid w:val="264A6ABC"/>
    <w:rsid w:val="26B14385"/>
    <w:rsid w:val="28D25638"/>
    <w:rsid w:val="29190775"/>
    <w:rsid w:val="2AB949A8"/>
    <w:rsid w:val="2B79356C"/>
    <w:rsid w:val="2B8855E7"/>
    <w:rsid w:val="2CDC1F18"/>
    <w:rsid w:val="2D671A9C"/>
    <w:rsid w:val="2E5111C1"/>
    <w:rsid w:val="2F2E6FE6"/>
    <w:rsid w:val="2F44049C"/>
    <w:rsid w:val="2FB0433E"/>
    <w:rsid w:val="2FFA6663"/>
    <w:rsid w:val="3050460D"/>
    <w:rsid w:val="30623606"/>
    <w:rsid w:val="336410E3"/>
    <w:rsid w:val="340F074D"/>
    <w:rsid w:val="34747A62"/>
    <w:rsid w:val="351D0119"/>
    <w:rsid w:val="372F3197"/>
    <w:rsid w:val="3810197F"/>
    <w:rsid w:val="3C0358C7"/>
    <w:rsid w:val="3DF2187A"/>
    <w:rsid w:val="3E344F5D"/>
    <w:rsid w:val="3E46793C"/>
    <w:rsid w:val="3EF73899"/>
    <w:rsid w:val="41FF1C38"/>
    <w:rsid w:val="42AD4E39"/>
    <w:rsid w:val="4368266F"/>
    <w:rsid w:val="441214D8"/>
    <w:rsid w:val="480D666F"/>
    <w:rsid w:val="4A370EA1"/>
    <w:rsid w:val="4BDD12D1"/>
    <w:rsid w:val="4C5F4224"/>
    <w:rsid w:val="4D185339"/>
    <w:rsid w:val="4D4D1C79"/>
    <w:rsid w:val="4DDE02CA"/>
    <w:rsid w:val="4EC07803"/>
    <w:rsid w:val="4F393008"/>
    <w:rsid w:val="500E10B6"/>
    <w:rsid w:val="501D13D9"/>
    <w:rsid w:val="50AB003F"/>
    <w:rsid w:val="521B1F7C"/>
    <w:rsid w:val="521C3B89"/>
    <w:rsid w:val="52666DE4"/>
    <w:rsid w:val="5333281F"/>
    <w:rsid w:val="53CC09F8"/>
    <w:rsid w:val="555A19D4"/>
    <w:rsid w:val="56DA23A9"/>
    <w:rsid w:val="58B612E4"/>
    <w:rsid w:val="5A985AD8"/>
    <w:rsid w:val="5B4F43F5"/>
    <w:rsid w:val="5D2515D8"/>
    <w:rsid w:val="5D302478"/>
    <w:rsid w:val="607002EF"/>
    <w:rsid w:val="60B476A4"/>
    <w:rsid w:val="61CD250B"/>
    <w:rsid w:val="61ED63C2"/>
    <w:rsid w:val="627F5695"/>
    <w:rsid w:val="650649C9"/>
    <w:rsid w:val="652164D5"/>
    <w:rsid w:val="65A27915"/>
    <w:rsid w:val="666C6AFE"/>
    <w:rsid w:val="66832FAD"/>
    <w:rsid w:val="68456BA0"/>
    <w:rsid w:val="7131154F"/>
    <w:rsid w:val="71390F96"/>
    <w:rsid w:val="73783823"/>
    <w:rsid w:val="7519472C"/>
    <w:rsid w:val="763302B6"/>
    <w:rsid w:val="76674D66"/>
    <w:rsid w:val="77104A6E"/>
    <w:rsid w:val="779730BE"/>
    <w:rsid w:val="77996CC0"/>
    <w:rsid w:val="781C4EB0"/>
    <w:rsid w:val="7A5073DE"/>
    <w:rsid w:val="7D1F52D1"/>
    <w:rsid w:val="7D690EE2"/>
    <w:rsid w:val="7F5116F0"/>
    <w:rsid w:val="7F56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0"/>
    <w:pPr>
      <w:keepNext/>
      <w:keepLines/>
      <w:spacing w:line="576" w:lineRule="auto"/>
      <w:outlineLvl w:val="0"/>
    </w:pPr>
    <w:rPr>
      <w:b/>
      <w:kern w:val="44"/>
      <w:sz w:val="44"/>
    </w:rPr>
  </w:style>
  <w:style w:type="paragraph" w:styleId="5">
    <w:name w:val="heading 2"/>
    <w:basedOn w:val="1"/>
    <w:next w:val="1"/>
    <w:autoRedefine/>
    <w:qFormat/>
    <w:uiPriority w:val="0"/>
    <w:pPr>
      <w:keepNext/>
      <w:keepLines/>
      <w:spacing w:line="413" w:lineRule="auto"/>
      <w:outlineLvl w:val="1"/>
    </w:pPr>
    <w:rPr>
      <w:rFonts w:ascii="Arial" w:hAnsi="Arial" w:eastAsia="黑体"/>
      <w:b/>
      <w:sz w:val="32"/>
    </w:rPr>
  </w:style>
  <w:style w:type="paragraph" w:styleId="6">
    <w:name w:val="heading 3"/>
    <w:basedOn w:val="1"/>
    <w:next w:val="1"/>
    <w:autoRedefine/>
    <w:qFormat/>
    <w:uiPriority w:val="0"/>
    <w:pPr>
      <w:keepNext/>
      <w:keepLines/>
      <w:spacing w:line="413" w:lineRule="auto"/>
      <w:outlineLvl w:val="2"/>
    </w:pPr>
    <w:rPr>
      <w:b/>
      <w:sz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ind w:firstLine="5632"/>
    </w:pPr>
  </w:style>
  <w:style w:type="paragraph" w:styleId="3">
    <w:name w:val="Body Text First Indent"/>
    <w:basedOn w:val="2"/>
    <w:autoRedefine/>
    <w:unhideWhenUsed/>
    <w:qFormat/>
    <w:uiPriority w:val="99"/>
    <w:pPr>
      <w:ind w:firstLine="420" w:firstLineChars="100"/>
    </w:pPr>
  </w:style>
  <w:style w:type="paragraph" w:styleId="7">
    <w:name w:val="Normal Indent"/>
    <w:basedOn w:val="1"/>
    <w:autoRedefine/>
    <w:qFormat/>
    <w:uiPriority w:val="0"/>
    <w:pPr>
      <w:ind w:firstLine="420" w:firstLineChars="200"/>
    </w:pPr>
  </w:style>
  <w:style w:type="paragraph" w:styleId="8">
    <w:name w:val="annotation text"/>
    <w:basedOn w:val="1"/>
    <w:autoRedefine/>
    <w:qFormat/>
    <w:uiPriority w:val="0"/>
    <w:pPr>
      <w:jc w:val="left"/>
    </w:pPr>
    <w:rPr>
      <w:sz w:val="1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4">
    <w:name w:val="正文首行缩进1"/>
    <w:basedOn w:val="2"/>
    <w:autoRedefine/>
    <w:qFormat/>
    <w:uiPriority w:val="0"/>
    <w:pPr>
      <w:ind w:firstLine="420" w:firstLineChars="100"/>
    </w:pPr>
  </w:style>
  <w:style w:type="character" w:customStyle="1" w:styleId="15">
    <w:name w:val="页眉 Char"/>
    <w:basedOn w:val="13"/>
    <w:link w:val="10"/>
    <w:autoRedefine/>
    <w:semiHidden/>
    <w:qFormat/>
    <w:uiPriority w:val="0"/>
    <w:rPr>
      <w:rFonts w:ascii="Times New Roman" w:hAnsi="Times New Roman"/>
      <w:kern w:val="2"/>
      <w:sz w:val="18"/>
      <w:szCs w:val="18"/>
    </w:rPr>
  </w:style>
  <w:style w:type="paragraph" w:customStyle="1" w:styleId="16">
    <w:name w:val="正文缩进1"/>
    <w:basedOn w:val="1"/>
    <w:autoRedefine/>
    <w:qFormat/>
    <w:uiPriority w:val="0"/>
    <w:pPr>
      <w:ind w:firstLine="420"/>
    </w:pPr>
    <w:rPr>
      <w:rFonts w:ascii="Calibri" w:hAnsi="Calibri" w:cs="Calibri"/>
    </w:rPr>
  </w:style>
  <w:style w:type="paragraph" w:customStyle="1" w:styleId="17">
    <w:name w:val="正文文本缩进1"/>
    <w:basedOn w:val="1"/>
    <w:autoRedefine/>
    <w:qFormat/>
    <w:uiPriority w:val="0"/>
    <w:pPr>
      <w:ind w:firstLine="630"/>
    </w:pPr>
    <w:rPr>
      <w:sz w:val="32"/>
      <w:szCs w:val="20"/>
    </w:rPr>
  </w:style>
  <w:style w:type="paragraph" w:customStyle="1" w:styleId="18">
    <w:name w:val="普通(网站)1"/>
    <w:basedOn w:val="1"/>
    <w:autoRedefine/>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9">
    <w:name w:val="_正文段落"/>
    <w:basedOn w:val="1"/>
    <w:autoRedefine/>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20">
    <w:name w:val="列出段落1"/>
    <w:basedOn w:val="1"/>
    <w:autoRedefine/>
    <w:qFormat/>
    <w:uiPriority w:val="0"/>
    <w:pPr>
      <w:ind w:firstLine="420" w:firstLineChars="200"/>
    </w:pPr>
  </w:style>
  <w:style w:type="paragraph" w:customStyle="1" w:styleId="21">
    <w:name w:val="列出段落2"/>
    <w:basedOn w:val="1"/>
    <w:autoRedefine/>
    <w:qFormat/>
    <w:uiPriority w:val="0"/>
    <w:pPr>
      <w:ind w:firstLine="420" w:firstLineChars="200"/>
    </w:pPr>
    <w:rPr>
      <w:szCs w:val="20"/>
    </w:rPr>
  </w:style>
  <w:style w:type="character" w:customStyle="1" w:styleId="22">
    <w:name w:val="font21"/>
    <w:autoRedefine/>
    <w:qFormat/>
    <w:uiPriority w:val="0"/>
    <w:rPr>
      <w:rFonts w:ascii="宋体" w:hAnsi="宋体" w:eastAsia="宋体" w:cs="宋体"/>
      <w:b/>
      <w:bCs/>
      <w:color w:val="000000"/>
      <w:sz w:val="22"/>
      <w:szCs w:val="22"/>
      <w:u w:val="none"/>
    </w:rPr>
  </w:style>
  <w:style w:type="character" w:customStyle="1" w:styleId="23">
    <w:name w:val="font01"/>
    <w:autoRedefine/>
    <w:qFormat/>
    <w:uiPriority w:val="0"/>
    <w:rPr>
      <w:rFonts w:ascii="宋体" w:hAnsi="宋体" w:eastAsia="宋体" w:cs="宋体"/>
      <w:color w:val="000000"/>
      <w:sz w:val="22"/>
      <w:szCs w:val="22"/>
      <w:u w:val="none"/>
    </w:rPr>
  </w:style>
  <w:style w:type="paragraph" w:customStyle="1" w:styleId="24">
    <w:name w:val="List 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仿宋" w:hAnsi="仿宋" w:eastAsia="仿宋" w:cs="仿宋"/>
      <w:kern w:val="2"/>
      <w:sz w:val="21"/>
      <w:szCs w:val="21"/>
      <w:lang w:val="en-US" w:eastAsia="zh-CN" w:bidi="ar"/>
    </w:rPr>
  </w:style>
  <w:style w:type="paragraph" w:customStyle="1" w:styleId="2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5220</Words>
  <Characters>5347</Characters>
  <Lines>42</Lines>
  <Paragraphs>11</Paragraphs>
  <TotalTime>11</TotalTime>
  <ScaleCrop>false</ScaleCrop>
  <LinksUpToDate>false</LinksUpToDate>
  <CharactersWithSpaces>5895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邓羽</cp:lastModifiedBy>
  <dcterms:modified xsi:type="dcterms:W3CDTF">2025-01-08T04:33:23Z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F8A2EF020815437AA7075D63370AD3F9_13</vt:lpwstr>
  </property>
  <property fmtid="{D5CDD505-2E9C-101B-9397-08002B2CF9AE}" pid="4" name="KSOTemplateDocerSaveRecord">
    <vt:lpwstr>eyJoZGlkIjoiYWQ5YWM4NzI4ZmIxYzMyZWJlZGE4N2YyODhlMmViNDQiLCJ1c2VySWQiOiIxNjcwMjQ0MTM4In0=</vt:lpwstr>
  </property>
</Properties>
</file>