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6C" w:rsidRDefault="00505D4E">
      <w:pPr>
        <w:adjustRightInd w:val="0"/>
        <w:snapToGrid w:val="0"/>
        <w:jc w:val="center"/>
        <w:rPr>
          <w:rFonts w:ascii="方正小标宋简体" w:eastAsia="方正小标宋简体" w:hAnsi="方正小标宋简体" w:cs="方正小标宋简体"/>
          <w:sz w:val="44"/>
          <w:szCs w:val="44"/>
        </w:rPr>
      </w:pPr>
      <w:bookmarkStart w:id="0" w:name="_Toc20369"/>
      <w:bookmarkStart w:id="1" w:name="_Toc17041"/>
      <w:bookmarkStart w:id="2" w:name="_Toc20806"/>
      <w:r>
        <w:rPr>
          <w:rFonts w:ascii="方正小标宋简体" w:eastAsia="方正小标宋简体" w:hAnsi="方正小标宋简体" w:cs="方正小标宋简体" w:hint="eastAsia"/>
          <w:sz w:val="44"/>
          <w:szCs w:val="44"/>
        </w:rPr>
        <w:t>自贡市中医医院中医特色重点建设项目</w:t>
      </w:r>
    </w:p>
    <w:p w:rsidR="00CC576C" w:rsidRDefault="00505D4E">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概算</w:t>
      </w:r>
      <w:r>
        <w:rPr>
          <w:rFonts w:ascii="方正小标宋简体" w:eastAsia="方正小标宋简体" w:hAnsi="方正小标宋简体" w:cs="方正小标宋简体" w:hint="eastAsia"/>
          <w:sz w:val="44"/>
          <w:szCs w:val="44"/>
        </w:rPr>
        <w:t>审查服务采购文件</w:t>
      </w:r>
    </w:p>
    <w:p w:rsidR="00CC576C" w:rsidRDefault="00CC576C">
      <w:pPr>
        <w:rPr>
          <w:rFonts w:ascii="仿宋_GB2312" w:eastAsia="仿宋_GB2312"/>
          <w:sz w:val="32"/>
          <w:szCs w:val="32"/>
        </w:rPr>
      </w:pPr>
    </w:p>
    <w:p w:rsidR="00CC576C" w:rsidRDefault="00505D4E">
      <w:pPr>
        <w:adjustRightInd w:val="0"/>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一、供应商的资格要求</w:t>
      </w:r>
    </w:p>
    <w:p w:rsidR="00CC576C" w:rsidRDefault="00505D4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《中华人民共和国政府采购法》第二十二条第一款第（一）至（五）规定的条件：</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）具有独立承担民事责任能力；</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）具有良好的商业信誉和健全的财务会计制度；</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）具有履行合同所必须的设备和专业技术能力；</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）有依法缴纳税收和社会保障资金的良好记录；</w:t>
      </w:r>
    </w:p>
    <w:p w:rsidR="00CC576C" w:rsidRDefault="00505D4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）参加政府招标活动前三年内，在经营活动中没有重大违法记录，遵守《中华人民共和国政府采购法》及其他相关的法律和法规；</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w:t>
      </w:r>
      <w:r>
        <w:rPr>
          <w:rFonts w:ascii="仿宋_GB2312" w:eastAsia="仿宋_GB2312" w:hAnsi="仿宋_GB2312" w:cs="仿宋_GB2312" w:hint="eastAsia"/>
          <w:sz w:val="32"/>
          <w:szCs w:val="32"/>
        </w:rPr>
        <w:t>法律、行政法规规定的其他条件。</w:t>
      </w:r>
    </w:p>
    <w:p w:rsidR="00CC576C" w:rsidRDefault="00505D4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本项目参加政府采购活动的供应商、法定代表人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主要负责人不得具有行贿犯罪记录。</w:t>
      </w:r>
    </w:p>
    <w:p w:rsidR="00CC576C" w:rsidRDefault="00505D4E">
      <w:pPr>
        <w:adjustRightInd w:val="0"/>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二、供应商应当提供的资格证明材料</w:t>
      </w:r>
    </w:p>
    <w:p w:rsidR="00CC576C" w:rsidRDefault="00505D4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《中华人民共和国政府采购法》第二十二条第一款第（一）至（五）规定的条件的相关证明材料：</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）营业执照副本复印件；</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）组织机构代码证副本复印件（三证合一不提供）；</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）税务登记证副本复印件（三证合</w:t>
      </w:r>
      <w:r>
        <w:rPr>
          <w:rFonts w:ascii="仿宋_GB2312" w:eastAsia="仿宋_GB2312" w:hAnsi="仿宋_GB2312" w:cs="仿宋_GB2312" w:hint="eastAsia"/>
          <w:sz w:val="32"/>
          <w:szCs w:val="32"/>
        </w:rPr>
        <w:t>一不提供）；</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）响应函原件（格式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）承诺函原件（格式</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）供应商须提供</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年至今依法缴纳税收和社会保障资金的承诺函原件（格式</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）或者</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年任意时间段依法缴纳税收和社会保障资金的证明材料复印件；</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）体现健全的财务制度的证明材料：承诺书原件（格式</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）或者年度财务状况报告复印件。</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w:t>
      </w:r>
      <w:r>
        <w:rPr>
          <w:rFonts w:ascii="仿宋_GB2312" w:eastAsia="仿宋_GB2312" w:hAnsi="仿宋_GB2312" w:cs="仿宋_GB2312" w:hint="eastAsia"/>
          <w:sz w:val="32"/>
          <w:szCs w:val="32"/>
        </w:rPr>
        <w:t>提供人民检察院出具的供应商单位、现任法定代表人或主要负责人无行贿犯罪记录的证明材料或者可以在响应文件中进行承诺（格式</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 </w:t>
      </w:r>
      <w:r>
        <w:rPr>
          <w:rFonts w:ascii="仿宋_GB2312" w:eastAsia="仿宋_GB2312" w:hAnsi="仿宋_GB2312" w:cs="仿宋_GB2312" w:hint="eastAsia"/>
          <w:sz w:val="32"/>
          <w:szCs w:val="32"/>
        </w:rPr>
        <w:t>法定代表人身份证复印件。</w:t>
      </w:r>
    </w:p>
    <w:p w:rsidR="00CC576C" w:rsidRDefault="00505D4E">
      <w:pPr>
        <w:adjustRightInd w:val="0"/>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1.4 </w:t>
      </w:r>
      <w:r>
        <w:rPr>
          <w:rFonts w:ascii="仿宋_GB2312" w:eastAsia="仿宋_GB2312" w:hAnsi="仿宋_GB2312" w:cs="仿宋_GB2312" w:hint="eastAsia"/>
          <w:sz w:val="32"/>
          <w:szCs w:val="32"/>
        </w:rPr>
        <w:t>法定代表人授权委托书原件（格式</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）和授权代表身份证复印件（供应商代表为非法定代表人时提供）；</w:t>
      </w:r>
    </w:p>
    <w:p w:rsidR="00CC576C" w:rsidRDefault="00505D4E">
      <w:pPr>
        <w:adjustRightInd w:val="0"/>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三、项目基本情况、服务内容及要求</w:t>
      </w:r>
    </w:p>
    <w:p w:rsidR="00CC576C" w:rsidRDefault="00505D4E">
      <w:pPr>
        <w:adjustRightInd w:val="0"/>
        <w:snapToGrid w:val="0"/>
        <w:spacing w:line="336" w:lineRule="auto"/>
        <w:ind w:firstLineChars="200" w:firstLine="643"/>
        <w:rPr>
          <w:rFonts w:ascii="仿宋_GB2312" w:eastAsia="仿宋_GB2312" w:hAnsi="仿宋_GB2312" w:cs="仿宋_GB2312"/>
          <w:b/>
          <w:bCs/>
          <w:sz w:val="32"/>
          <w:szCs w:val="32"/>
        </w:rPr>
      </w:pPr>
      <w:bookmarkStart w:id="3" w:name="_Toc31188"/>
      <w:bookmarkStart w:id="4" w:name="_Toc13830"/>
      <w:bookmarkStart w:id="5" w:name="_Toc7061"/>
      <w:bookmarkStart w:id="6" w:name="_Toc20805"/>
      <w:bookmarkStart w:id="7" w:name="_Toc18579"/>
      <w:bookmarkStart w:id="8" w:name="_Toc12253"/>
      <w:r>
        <w:rPr>
          <w:rFonts w:ascii="仿宋_GB2312" w:eastAsia="仿宋_GB2312" w:hAnsi="仿宋_GB2312" w:cs="仿宋_GB2312" w:hint="eastAsia"/>
          <w:b/>
          <w:bCs/>
          <w:sz w:val="32"/>
          <w:szCs w:val="32"/>
        </w:rPr>
        <w:t>（一）采购项目基本情况</w:t>
      </w:r>
    </w:p>
    <w:p w:rsidR="00CC576C" w:rsidRDefault="00505D4E">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lang w:val="zh-CN"/>
        </w:rPr>
        <w:t>自贡市中医医院中医特色重点建设项目，总建筑面积约</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万平方米，</w:t>
      </w:r>
      <w:r>
        <w:rPr>
          <w:rFonts w:ascii="仿宋_GB2312" w:eastAsia="仿宋_GB2312" w:hint="eastAsia"/>
          <w:sz w:val="32"/>
          <w:szCs w:val="32"/>
        </w:rPr>
        <w:t>建设中医医疗技术中心、康复治疗中心、中医临床教学科研用房、</w:t>
      </w:r>
      <w:r>
        <w:rPr>
          <w:rFonts w:eastAsia="仿宋_GB2312" w:hint="eastAsia"/>
          <w:sz w:val="32"/>
          <w:szCs w:val="32"/>
          <w:lang w:val="en-GB"/>
        </w:rPr>
        <w:t>中药</w:t>
      </w:r>
      <w:r>
        <w:rPr>
          <w:rFonts w:ascii="仿宋_GB2312" w:eastAsia="仿宋_GB2312" w:hint="eastAsia"/>
          <w:sz w:val="32"/>
          <w:szCs w:val="32"/>
        </w:rPr>
        <w:t>制剂中心、中药煎药中心、消毒供应中心等以及相关配套设施和设备。项目已完成</w:t>
      </w:r>
      <w:r>
        <w:rPr>
          <w:rFonts w:ascii="仿宋_GB2312" w:eastAsia="仿宋_GB2312" w:hint="eastAsia"/>
          <w:sz w:val="32"/>
          <w:szCs w:val="32"/>
        </w:rPr>
        <w:t>概算编制工作，项目概算金额约</w:t>
      </w:r>
      <w:r>
        <w:rPr>
          <w:rFonts w:ascii="仿宋_GB2312" w:eastAsia="仿宋_GB2312" w:hint="eastAsia"/>
          <w:sz w:val="32"/>
          <w:szCs w:val="32"/>
        </w:rPr>
        <w:t>14000</w:t>
      </w:r>
      <w:r>
        <w:rPr>
          <w:rFonts w:ascii="仿宋_GB2312" w:eastAsia="仿宋_GB2312" w:hint="eastAsia"/>
          <w:sz w:val="32"/>
          <w:szCs w:val="32"/>
        </w:rPr>
        <w:t>万元。现</w:t>
      </w:r>
      <w:r>
        <w:rPr>
          <w:rFonts w:ascii="仿宋_GB2312" w:eastAsia="仿宋_GB2312" w:hint="eastAsia"/>
          <w:sz w:val="32"/>
          <w:szCs w:val="32"/>
        </w:rPr>
        <w:t>根据项目工作要求拟开展</w:t>
      </w:r>
      <w:r>
        <w:rPr>
          <w:rFonts w:ascii="仿宋_GB2312" w:eastAsia="仿宋_GB2312" w:hint="eastAsia"/>
          <w:sz w:val="32"/>
          <w:szCs w:val="32"/>
        </w:rPr>
        <w:t>概算</w:t>
      </w:r>
      <w:r>
        <w:rPr>
          <w:rFonts w:ascii="仿宋_GB2312" w:eastAsia="仿宋_GB2312" w:hint="eastAsia"/>
          <w:sz w:val="32"/>
          <w:szCs w:val="32"/>
        </w:rPr>
        <w:t>审查工作。</w:t>
      </w:r>
    </w:p>
    <w:p w:rsidR="00CC576C" w:rsidRDefault="00505D4E">
      <w:pPr>
        <w:pStyle w:val="2"/>
        <w:adjustRightInd w:val="0"/>
        <w:snapToGrid w:val="0"/>
        <w:spacing w:line="336" w:lineRule="auto"/>
        <w:ind w:firstLineChars="200" w:firstLine="643"/>
        <w:rPr>
          <w:rFonts w:ascii="仿宋_GB2312" w:eastAsia="仿宋_GB2312" w:hAnsi="仿宋_GB2312" w:cs="仿宋_GB2312"/>
          <w:szCs w:val="32"/>
        </w:rPr>
      </w:pPr>
      <w:r>
        <w:rPr>
          <w:rFonts w:ascii="仿宋_GB2312" w:eastAsia="仿宋_GB2312" w:hAnsi="仿宋_GB2312" w:cs="仿宋_GB2312" w:hint="eastAsia"/>
          <w:bCs/>
          <w:szCs w:val="32"/>
        </w:rPr>
        <w:t>★</w:t>
      </w:r>
      <w:r>
        <w:rPr>
          <w:rFonts w:ascii="仿宋_GB2312" w:eastAsia="仿宋_GB2312" w:hAnsi="仿宋_GB2312" w:cs="仿宋_GB2312" w:hint="eastAsia"/>
          <w:szCs w:val="32"/>
        </w:rPr>
        <w:t>（二）</w:t>
      </w:r>
      <w:bookmarkEnd w:id="3"/>
      <w:bookmarkEnd w:id="4"/>
      <w:bookmarkEnd w:id="5"/>
      <w:bookmarkEnd w:id="6"/>
      <w:r>
        <w:rPr>
          <w:rFonts w:ascii="仿宋_GB2312" w:eastAsia="仿宋_GB2312" w:hAnsi="仿宋_GB2312" w:cs="仿宋_GB2312" w:hint="eastAsia"/>
          <w:szCs w:val="32"/>
        </w:rPr>
        <w:t>服务内容及要求</w:t>
      </w:r>
      <w:bookmarkEnd w:id="7"/>
      <w:bookmarkEnd w:id="8"/>
    </w:p>
    <w:p w:rsidR="00CC576C" w:rsidRDefault="00505D4E">
      <w:pPr>
        <w:pStyle w:val="a5"/>
        <w:adjustRightInd w:val="0"/>
        <w:snapToGrid w:val="0"/>
        <w:spacing w:line="336"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服务内容</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对本项目概算进行审查，内容包括但不限于：</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概算编制依据是否符合国家法律法规及其他规定</w:t>
      </w:r>
      <w:r>
        <w:rPr>
          <w:rFonts w:ascii="仿宋_GB2312" w:eastAsia="仿宋_GB2312" w:hAnsi="仿宋_GB2312" w:cs="仿宋_GB2312" w:hint="eastAsia"/>
          <w:sz w:val="32"/>
          <w:szCs w:val="32"/>
        </w:rPr>
        <w:lastRenderedPageBreak/>
        <w:t>要求。</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）概算编制的各种依据如定额、指标、价格、取费标准等是否符合时效性要求。</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概算编制</w:t>
      </w:r>
      <w:r>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rPr>
        <w:t>方法是否</w:t>
      </w:r>
      <w:r>
        <w:rPr>
          <w:rFonts w:ascii="仿宋_GB2312" w:eastAsia="仿宋_GB2312" w:hAnsi="仿宋_GB2312" w:cs="仿宋_GB2312" w:hint="eastAsia"/>
          <w:sz w:val="32"/>
          <w:szCs w:val="32"/>
        </w:rPr>
        <w:t>符合现行相关规定和设计文件的要求</w:t>
      </w:r>
      <w:r>
        <w:rPr>
          <w:rFonts w:ascii="仿宋_GB2312" w:eastAsia="仿宋_GB2312" w:hAnsi="仿宋_GB2312" w:cs="仿宋_GB2312" w:hint="eastAsia"/>
          <w:sz w:val="32"/>
          <w:szCs w:val="32"/>
        </w:rPr>
        <w:t>。</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）概算编制深度、范围是否符合项目建设及相关主管部门的要求。</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概算所反映的建设规模、建设标准、建设内容是否与设计内容及可研报告内容相符。</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设备规格、数量和配置是否符合设计要求。</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概算定额、概算指标、各项费用定额及收费标准是否符合相关规定。</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）审查材料用量数据是否准确，材料价格是否符合工程所在地的价格水平，材料价差调整是否符合现行规定及其计算是否正确。</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概算是否超规模、超标准或存在多项、</w:t>
      </w:r>
      <w:r>
        <w:rPr>
          <w:rFonts w:ascii="仿宋_GB2312" w:eastAsia="仿宋_GB2312" w:hAnsi="仿宋_GB2312" w:cs="仿宋_GB2312" w:hint="eastAsia"/>
          <w:sz w:val="32"/>
          <w:szCs w:val="32"/>
        </w:rPr>
        <w:t>重复项、</w:t>
      </w:r>
      <w:r>
        <w:rPr>
          <w:rFonts w:ascii="仿宋_GB2312" w:eastAsia="仿宋_GB2312" w:hAnsi="仿宋_GB2312" w:cs="仿宋_GB2312" w:hint="eastAsia"/>
          <w:sz w:val="32"/>
          <w:szCs w:val="32"/>
        </w:rPr>
        <w:t>漏项等。</w:t>
      </w:r>
    </w:p>
    <w:p w:rsidR="00CC576C" w:rsidRDefault="00505D4E">
      <w:pPr>
        <w:pStyle w:val="a5"/>
        <w:adjustRightInd w:val="0"/>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）审查技术经济指标（综合指标和单项指标）计算方法和程序是否正确。</w:t>
      </w:r>
    </w:p>
    <w:p w:rsidR="00CC576C" w:rsidRDefault="00505D4E">
      <w:pPr>
        <w:pStyle w:val="a5"/>
        <w:adjustRightInd w:val="0"/>
        <w:snapToGrid w:val="0"/>
        <w:spacing w:line="336" w:lineRule="auto"/>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服务要求</w:t>
      </w:r>
    </w:p>
    <w:p w:rsidR="00CC576C" w:rsidRDefault="00505D4E">
      <w:pPr>
        <w:pStyle w:val="ac"/>
        <w:snapToGrid w:val="0"/>
        <w:spacing w:line="336" w:lineRule="auto"/>
        <w:ind w:firstLineChars="200" w:firstLine="640"/>
        <w:jc w:val="both"/>
        <w:rPr>
          <w:rFonts w:ascii="仿宋_GB2312" w:eastAsia="仿宋_GB2312" w:hAnsi="仿宋" w:cs="仿宋"/>
          <w:sz w:val="32"/>
          <w:szCs w:val="32"/>
          <w:lang w:val="zh-CN"/>
        </w:rPr>
      </w:pPr>
      <w:r>
        <w:rPr>
          <w:rFonts w:ascii="仿宋_GB2312" w:eastAsia="仿宋_GB2312" w:hAnsi="仿宋" w:cs="仿宋" w:hint="eastAsia"/>
          <w:sz w:val="32"/>
          <w:szCs w:val="32"/>
          <w:lang w:val="zh-CN"/>
        </w:rPr>
        <w:t>供应商应根据建设工程相关概算编制规范和要求对本项目概算进行审查，组织相关专家召开审查会议进行评审，并配合参与相关主管部门组织的专家评审会议，最终编制出具符合相关主管部门要求的投资概算审查报告及相关评审</w:t>
      </w:r>
      <w:r>
        <w:rPr>
          <w:rFonts w:ascii="仿宋_GB2312" w:eastAsia="仿宋_GB2312" w:hAnsi="仿宋" w:cs="仿宋" w:hint="eastAsia"/>
          <w:sz w:val="32"/>
          <w:szCs w:val="32"/>
          <w:lang w:val="zh-CN"/>
        </w:rPr>
        <w:lastRenderedPageBreak/>
        <w:t>材料。编制的投资概算审查须通过主管部门的审查，取得正式批复。</w:t>
      </w:r>
    </w:p>
    <w:p w:rsidR="00CC576C" w:rsidRDefault="00505D4E">
      <w:pPr>
        <w:pStyle w:val="2"/>
        <w:adjustRightInd w:val="0"/>
        <w:snapToGrid w:val="0"/>
        <w:spacing w:line="336" w:lineRule="auto"/>
        <w:ind w:firstLineChars="200" w:firstLine="643"/>
        <w:rPr>
          <w:rFonts w:ascii="黑体" w:hAnsi="黑体" w:cs="黑体"/>
          <w:b w:val="0"/>
          <w:bCs/>
          <w:szCs w:val="32"/>
        </w:rPr>
      </w:pPr>
      <w:bookmarkStart w:id="9" w:name="_Toc3120"/>
      <w:bookmarkStart w:id="10" w:name="_Toc16952"/>
      <w:bookmarkStart w:id="11" w:name="_Toc16486"/>
      <w:bookmarkStart w:id="12" w:name="_Toc17190"/>
      <w:bookmarkStart w:id="13" w:name="_Toc24400"/>
      <w:bookmarkStart w:id="14" w:name="_Toc4701"/>
      <w:r>
        <w:rPr>
          <w:rFonts w:ascii="仿宋_GB2312" w:eastAsia="仿宋_GB2312" w:hAnsi="仿宋_GB2312" w:cs="仿宋_GB2312" w:hint="eastAsia"/>
          <w:bCs/>
          <w:szCs w:val="32"/>
        </w:rPr>
        <w:t>★</w:t>
      </w:r>
      <w:r>
        <w:rPr>
          <w:rFonts w:ascii="黑体" w:hAnsi="黑体" w:cs="黑体" w:hint="eastAsia"/>
          <w:b w:val="0"/>
          <w:bCs/>
          <w:szCs w:val="32"/>
        </w:rPr>
        <w:t>四、商务要求</w:t>
      </w:r>
      <w:bookmarkEnd w:id="9"/>
      <w:bookmarkEnd w:id="10"/>
      <w:bookmarkEnd w:id="11"/>
      <w:bookmarkEnd w:id="12"/>
      <w:bookmarkEnd w:id="13"/>
      <w:bookmarkEnd w:id="14"/>
    </w:p>
    <w:p w:rsidR="00CC576C" w:rsidRDefault="00505D4E">
      <w:pPr>
        <w:pStyle w:val="ac"/>
        <w:snapToGrid w:val="0"/>
        <w:spacing w:line="336" w:lineRule="auto"/>
        <w:ind w:firstLineChars="200" w:firstLine="643"/>
        <w:jc w:val="both"/>
        <w:rPr>
          <w:rFonts w:ascii="仿宋_GB2312" w:eastAsia="仿宋_GB2312" w:hAnsi="仿宋" w:cs="仿宋"/>
          <w:sz w:val="32"/>
          <w:szCs w:val="32"/>
          <w:lang w:val="zh-CN"/>
        </w:rPr>
      </w:pPr>
      <w:r>
        <w:rPr>
          <w:rFonts w:ascii="仿宋_GB2312" w:eastAsia="仿宋_GB2312" w:hAnsi="仿宋_GB2312" w:cs="仿宋_GB2312" w:hint="eastAsia"/>
          <w:b/>
          <w:bCs/>
          <w:sz w:val="32"/>
          <w:szCs w:val="32"/>
        </w:rPr>
        <w:t>（一）服务期限：</w:t>
      </w:r>
      <w:r>
        <w:rPr>
          <w:rFonts w:ascii="仿宋_GB2312" w:eastAsia="仿宋_GB2312" w:hAnsi="仿宋_GB2312" w:cs="仿宋_GB2312" w:hint="eastAsia"/>
          <w:sz w:val="32"/>
          <w:szCs w:val="32"/>
        </w:rPr>
        <w:t>合同签订后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日内完成审查工作；按相关部门要求组织专家评审，且在</w:t>
      </w:r>
      <w:r>
        <w:rPr>
          <w:rFonts w:ascii="仿宋_GB2312" w:eastAsia="仿宋_GB2312" w:hAnsi="仿宋" w:cs="仿宋" w:hint="eastAsia"/>
          <w:sz w:val="32"/>
          <w:szCs w:val="32"/>
          <w:lang w:val="zh-CN"/>
        </w:rPr>
        <w:t>概算编制单位完成相应修改</w:t>
      </w:r>
      <w:r>
        <w:rPr>
          <w:rFonts w:ascii="仿宋_GB2312" w:eastAsia="仿宋_GB2312" w:hAnsi="仿宋_GB2312" w:cs="仿宋_GB2312" w:hint="eastAsia"/>
          <w:sz w:val="32"/>
          <w:szCs w:val="32"/>
        </w:rPr>
        <w:t>后，</w:t>
      </w:r>
      <w:r>
        <w:rPr>
          <w:rFonts w:ascii="仿宋_GB2312" w:eastAsia="仿宋_GB2312" w:hAnsi="仿宋" w:cs="仿宋" w:hint="eastAsia"/>
          <w:sz w:val="32"/>
          <w:szCs w:val="32"/>
          <w:lang w:val="zh-CN"/>
        </w:rPr>
        <w:t>供应商应在</w:t>
      </w:r>
      <w:r>
        <w:rPr>
          <w:rFonts w:ascii="仿宋_GB2312" w:eastAsia="仿宋_GB2312" w:hAnsi="仿宋" w:cs="仿宋" w:hint="eastAsia"/>
          <w:sz w:val="32"/>
          <w:szCs w:val="32"/>
          <w:lang w:val="zh-CN"/>
        </w:rPr>
        <w:t>2</w:t>
      </w:r>
      <w:r>
        <w:rPr>
          <w:rFonts w:ascii="仿宋_GB2312" w:eastAsia="仿宋_GB2312" w:hAnsi="仿宋" w:cs="仿宋" w:hint="eastAsia"/>
          <w:sz w:val="32"/>
          <w:szCs w:val="32"/>
          <w:lang w:val="zh-CN"/>
        </w:rPr>
        <w:t>日内出具符合相关主管部门要求的投资概算审查报告及相关评审材料。</w:t>
      </w:r>
    </w:p>
    <w:p w:rsidR="00CC576C" w:rsidRDefault="00505D4E">
      <w:pPr>
        <w:pStyle w:val="ac"/>
        <w:snapToGrid w:val="0"/>
        <w:spacing w:line="336" w:lineRule="auto"/>
        <w:ind w:firstLineChars="200" w:firstLine="643"/>
        <w:rPr>
          <w:rFonts w:ascii="仿宋_GB2312" w:eastAsia="仿宋_GB2312" w:hAnsi="仿宋" w:cs="仿宋"/>
          <w:sz w:val="32"/>
          <w:szCs w:val="32"/>
        </w:rPr>
      </w:pPr>
      <w:r>
        <w:rPr>
          <w:rFonts w:ascii="仿宋_GB2312" w:eastAsia="仿宋_GB2312" w:hAnsi="仿宋_GB2312" w:cs="仿宋_GB2312" w:hint="eastAsia"/>
          <w:b/>
          <w:bCs/>
          <w:sz w:val="32"/>
          <w:szCs w:val="32"/>
        </w:rPr>
        <w:t>（二）</w:t>
      </w:r>
      <w:r>
        <w:rPr>
          <w:rFonts w:ascii="仿宋_GB2312" w:eastAsia="仿宋_GB2312" w:hAnsi="仿宋" w:cs="仿宋" w:hint="eastAsia"/>
          <w:b/>
          <w:bCs/>
          <w:sz w:val="32"/>
          <w:szCs w:val="32"/>
          <w:lang w:val="zh-CN"/>
        </w:rPr>
        <w:t>成果要求：</w:t>
      </w:r>
      <w:r>
        <w:rPr>
          <w:rFonts w:ascii="仿宋_GB2312" w:eastAsia="仿宋_GB2312" w:hAnsi="仿宋" w:cs="仿宋" w:hint="eastAsia"/>
          <w:sz w:val="32"/>
          <w:szCs w:val="32"/>
          <w:lang w:val="zh-CN"/>
        </w:rPr>
        <w:t>提供成果文件纸质版</w:t>
      </w:r>
      <w:r>
        <w:rPr>
          <w:rFonts w:ascii="仿宋_GB2312" w:eastAsia="仿宋_GB2312" w:hAnsi="仿宋" w:cs="仿宋" w:hint="eastAsia"/>
          <w:sz w:val="32"/>
          <w:szCs w:val="32"/>
        </w:rPr>
        <w:t>5</w:t>
      </w:r>
      <w:r>
        <w:rPr>
          <w:rFonts w:ascii="仿宋_GB2312" w:eastAsia="仿宋_GB2312" w:hAnsi="仿宋" w:cs="仿宋" w:hint="eastAsia"/>
          <w:sz w:val="32"/>
          <w:szCs w:val="32"/>
        </w:rPr>
        <w:t>套，电子版本</w:t>
      </w:r>
      <w:r>
        <w:rPr>
          <w:rFonts w:ascii="仿宋_GB2312" w:eastAsia="仿宋_GB2312" w:hAnsi="仿宋" w:cs="仿宋" w:hint="eastAsia"/>
          <w:sz w:val="32"/>
          <w:szCs w:val="32"/>
        </w:rPr>
        <w:t>1</w:t>
      </w:r>
      <w:r>
        <w:rPr>
          <w:rFonts w:ascii="仿宋_GB2312" w:eastAsia="仿宋_GB2312" w:hAnsi="仿宋" w:cs="仿宋" w:hint="eastAsia"/>
          <w:sz w:val="32"/>
          <w:szCs w:val="32"/>
        </w:rPr>
        <w:t>套</w:t>
      </w:r>
      <w:r>
        <w:rPr>
          <w:rFonts w:ascii="仿宋_GB2312" w:eastAsia="仿宋_GB2312" w:hAnsi="仿宋" w:cs="仿宋" w:hint="eastAsia"/>
          <w:sz w:val="32"/>
          <w:szCs w:val="32"/>
        </w:rPr>
        <w:t>。</w:t>
      </w:r>
    </w:p>
    <w:p w:rsidR="00CC576C" w:rsidRDefault="00505D4E">
      <w:pPr>
        <w:widowControl/>
        <w:adjustRightInd w:val="0"/>
        <w:snapToGrid w:val="0"/>
        <w:spacing w:line="336"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（三）服务地点：</w:t>
      </w:r>
      <w:r>
        <w:rPr>
          <w:rFonts w:ascii="仿宋_GB2312" w:eastAsia="仿宋_GB2312" w:hAnsi="仿宋_GB2312" w:cs="仿宋_GB2312" w:hint="eastAsia"/>
          <w:sz w:val="32"/>
          <w:szCs w:val="32"/>
        </w:rPr>
        <w:t>采购人指定地点。</w:t>
      </w:r>
    </w:p>
    <w:p w:rsidR="00CC576C" w:rsidRDefault="00505D4E">
      <w:pPr>
        <w:widowControl/>
        <w:autoSpaceDE w:val="0"/>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（四）付款方式：</w:t>
      </w:r>
      <w:r>
        <w:rPr>
          <w:rFonts w:ascii="仿宋_GB2312" w:eastAsia="仿宋_GB2312" w:hAnsi="仿宋_GB2312" w:cs="仿宋_GB2312" w:hint="eastAsia"/>
          <w:sz w:val="32"/>
          <w:szCs w:val="32"/>
        </w:rPr>
        <w:t>供应商提交的</w:t>
      </w:r>
      <w:r>
        <w:rPr>
          <w:rFonts w:ascii="仿宋_GB2312" w:eastAsia="仿宋_GB2312" w:hAnsi="仿宋_GB2312" w:cs="仿宋_GB2312" w:hint="eastAsia"/>
          <w:sz w:val="32"/>
          <w:szCs w:val="32"/>
        </w:rPr>
        <w:t>投资概算</w:t>
      </w:r>
      <w:r>
        <w:rPr>
          <w:rFonts w:ascii="仿宋_GB2312" w:eastAsia="仿宋_GB2312" w:hAnsi="仿宋_GB2312" w:cs="仿宋_GB2312" w:hint="eastAsia"/>
          <w:sz w:val="32"/>
          <w:szCs w:val="32"/>
        </w:rPr>
        <w:t>审查报告通过专家评审且采购人单位获得相关主管部门正式批文后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日内一次性付清合同金额。</w:t>
      </w:r>
    </w:p>
    <w:p w:rsidR="00CC576C" w:rsidRDefault="00505D4E">
      <w:pPr>
        <w:widowControl/>
        <w:autoSpaceDE w:val="0"/>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（五）验收标准：</w:t>
      </w:r>
      <w:r>
        <w:rPr>
          <w:rFonts w:ascii="仿宋_GB2312" w:eastAsia="仿宋_GB2312" w:hAnsi="仿宋_GB2312" w:cs="仿宋_GB2312" w:hint="eastAsia"/>
          <w:sz w:val="32"/>
          <w:szCs w:val="32"/>
        </w:rPr>
        <w:t>成果文件通过专家评审、取得相关主管部正式批文。</w:t>
      </w:r>
    </w:p>
    <w:p w:rsidR="00CC576C" w:rsidRDefault="00505D4E">
      <w:pPr>
        <w:widowControl/>
        <w:autoSpaceDE w:val="0"/>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（六）验收要求：</w:t>
      </w:r>
      <w:r>
        <w:rPr>
          <w:rFonts w:ascii="仿宋_GB2312" w:eastAsia="仿宋_GB2312" w:hAnsi="仿宋_GB2312" w:cs="仿宋_GB2312" w:hint="eastAsia"/>
          <w:sz w:val="32"/>
          <w:szCs w:val="32"/>
        </w:rPr>
        <w:t>严格按照采购文件规定的要求和成交供应商响应文件及合同约定的内容进行验收。</w:t>
      </w:r>
    </w:p>
    <w:p w:rsidR="00CC576C" w:rsidRDefault="00505D4E">
      <w:pPr>
        <w:adjustRightInd w:val="0"/>
        <w:snapToGrid w:val="0"/>
        <w:spacing w:line="336" w:lineRule="auto"/>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★五</w:t>
      </w:r>
      <w:r>
        <w:rPr>
          <w:rFonts w:ascii="黑体" w:eastAsia="黑体" w:hAnsi="黑体" w:cs="黑体" w:hint="eastAsia"/>
          <w:sz w:val="32"/>
          <w:szCs w:val="32"/>
        </w:rPr>
        <w:t>、采购预算及最高限价</w:t>
      </w:r>
    </w:p>
    <w:p w:rsidR="00CC576C" w:rsidRDefault="00505D4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本项目采购预算：</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元；最高限价：</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元，超过最高限价的报价为无效报价。</w:t>
      </w:r>
    </w:p>
    <w:p w:rsidR="00CC576C" w:rsidRDefault="00505D4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供应商报价低于采购预算</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或者低于其他供应商有效报价算术平均价</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，有可能影响产品质量或者不能诚信履约的，必须在评审现场合理的时间内提供成本构成书面说明，并提交相关证明材料。供应商书面说明应当按照国家财务会</w:t>
      </w:r>
      <w:r>
        <w:rPr>
          <w:rFonts w:ascii="仿宋_GB2312" w:eastAsia="仿宋_GB2312" w:hAnsi="仿宋_GB2312" w:cs="仿宋_GB2312" w:hint="eastAsia"/>
          <w:sz w:val="32"/>
          <w:szCs w:val="32"/>
        </w:rPr>
        <w:lastRenderedPageBreak/>
        <w:t>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rsidR="00CC576C" w:rsidRDefault="00505D4E">
      <w:pPr>
        <w:numPr>
          <w:ilvl w:val="0"/>
          <w:numId w:val="1"/>
        </w:numPr>
        <w:adjustRightInd w:val="0"/>
        <w:snapToGrid w:val="0"/>
        <w:spacing w:line="336"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评审方法：</w:t>
      </w:r>
      <w:r>
        <w:rPr>
          <w:rFonts w:ascii="仿宋_GB2312" w:eastAsia="仿宋_GB2312" w:hAnsi="仿宋_GB2312" w:cs="仿宋_GB2312" w:hint="eastAsia"/>
          <w:b/>
          <w:bCs/>
          <w:sz w:val="32"/>
          <w:szCs w:val="32"/>
        </w:rPr>
        <w:t>最低评标价法。</w:t>
      </w:r>
    </w:p>
    <w:p w:rsidR="00CC576C" w:rsidRDefault="00505D4E">
      <w:pPr>
        <w:adjustRightInd w:val="0"/>
        <w:snapToGrid w:val="0"/>
        <w:spacing w:line="336"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注：标注</w:t>
      </w:r>
      <w:r>
        <w:rPr>
          <w:rFonts w:ascii="仿宋_GB2312" w:eastAsia="仿宋_GB2312" w:hAnsi="仿宋_GB2312" w:cs="仿宋_GB2312" w:hint="eastAsia"/>
          <w:b/>
          <w:bCs/>
          <w:sz w:val="32"/>
          <w:szCs w:val="32"/>
        </w:rPr>
        <w:t>“★”号的条款为本次采购项目的实质性要求，供应商应全部满足。</w:t>
      </w: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3A5888">
      <w:pPr>
        <w:pStyle w:val="ab"/>
        <w:spacing w:before="46" w:after="46"/>
        <w:ind w:firstLineChars="0" w:firstLine="0"/>
        <w:outlineLvl w:val="1"/>
        <w:rPr>
          <w:rFonts w:ascii="仿宋_GB2312" w:cs="Times New Roman"/>
          <w:b/>
          <w:bCs/>
          <w:sz w:val="30"/>
          <w:szCs w:val="30"/>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0" t="0" r="19050" b="1905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C576C" w:rsidRDefault="00505D4E">
                            <w:pPr>
                              <w:jc w:val="center"/>
                              <w:rPr>
                                <w:b/>
                                <w:bCs/>
                                <w:sz w:val="44"/>
                                <w:szCs w:val="44"/>
                              </w:rPr>
                            </w:pPr>
                            <w:r>
                              <w:rPr>
                                <w:rFonts w:hint="eastAsia"/>
                                <w:b/>
                                <w:bCs/>
                                <w:sz w:val="44"/>
                                <w:szCs w:val="44"/>
                              </w:rPr>
                              <w:t>正本或副本</w:t>
                            </w:r>
                          </w:p>
                        </w:txbxContent>
                      </wps:txbx>
                      <wps:bodyPr upright="1"/>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330.75pt;margin-top:22.95pt;width:13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JH9QEAAPQDAAAOAAAAZHJzL2Uyb0RvYy54bWysU8uO0zAU3SPxD5b3NGmZAhM1nQWlbEYw&#10;0sAH3DpOYuGXfD1N+jVI7PgIPgfxG3PtZkoHWCBEFtZ17snJuefYq6vRaLaXAZWzNZ/PSs6kFa5R&#10;tqv5xw/bZ684wwi2Ae2srPlBIr9aP32yGnwlF653upGBEYnFavA172P0VVGg6KUBnDkvLTVbFwxE&#10;2oauaAIMxG50sSjLF8XgQuODExKR3m6OTb7O/G0rRXzftigj0zUnbTGvIa+7tBbrFVRdAN8rMcmA&#10;f1BhQFn66YlqAxHYXVC/URklgkPXxplwpnBtq4TMM9A08/KXaW578DLPQuagP9mE/49WvNvfBKYa&#10;yo4zC4Yi+vH56/dvX9gieTN4rAhy629Cmg79tROfkBrFo07a4IQZ22ASlmZjYzb6cDJajpEJejl/&#10;Ob9YlpSHoN7F5fI51YkUqoevfcD4VjrDUlHzQEFmf2F/jfEIfYBkYU6rZqu0zpvQ7V7rwPZAoW/z&#10;M7HjOUxbNtT8crlYkg6gs9dqiFQaT26g7fL/Hn2B58Rlfv5EnIRtAPujgMyQYFAZFWXIVS+heWMb&#10;Fg+eHLd0NXgSY2TDmZZ0k1KVkRGU/hskeaftlMsxihRKHHcj0aRy55oDRX3ng+p6snSepacOHa3s&#10;/XQN0tk932fSn5d1fQ8AAP//AwBQSwMEFAAGAAgAAAAhAPh58CLiAAAACgEAAA8AAABkcnMvZG93&#10;bnJldi54bWxMj01Lw0AQhu+C/2EZwUtpN21MamI2RQQpCMXa1vs2uyah2dmY3Xz4752e9DgzD+88&#10;b7aZTMMG3bnaooDlIgCmsbCqxlLA6fg6fwTmvEQlG4tawI92sMlvbzKZKjvihx4OvmQUgi6VAirv&#10;25RzV1TaSLewrUa6fdnOSE9jV3LVyZHCTcNXQRBzI2ukD5Vs9Uuli8uhNwJmp+2xX1/22133HX6+&#10;vbdjNMz2QtzfTc9PwLye/B8MV31Sh5yczrZH5VgjII6XEaECHqIEGAFJeF2ciVyFCfA84/8r5L8A&#10;AAD//wMAUEsBAi0AFAAGAAgAAAAhALaDOJL+AAAA4QEAABMAAAAAAAAAAAAAAAAAAAAAAFtDb250&#10;ZW50X1R5cGVzXS54bWxQSwECLQAUAAYACAAAACEAOP0h/9YAAACUAQAACwAAAAAAAAAAAAAAAAAv&#10;AQAAX3JlbHMvLnJlbHNQSwECLQAUAAYACAAAACEApjUSR/UBAAD0AwAADgAAAAAAAAAAAAAAAAAu&#10;AgAAZHJzL2Uyb0RvYy54bWxQSwECLQAUAAYACAAAACEA+HnwIuIAAAAKAQAADwAAAAAAAAAAAAAA&#10;AABPBAAAZHJzL2Rvd25yZXYueG1sUEsFBgAAAAAEAAQA8wAAAF4FAAAAAA==&#10;">
                <v:path arrowok="t"/>
                <v:textbox>
                  <w:txbxContent>
                    <w:p w:rsidR="00CC576C" w:rsidRDefault="00505D4E">
                      <w:pPr>
                        <w:jc w:val="center"/>
                        <w:rPr>
                          <w:b/>
                          <w:bCs/>
                          <w:sz w:val="44"/>
                          <w:szCs w:val="44"/>
                        </w:rPr>
                      </w:pPr>
                      <w:r>
                        <w:rPr>
                          <w:rFonts w:hint="eastAsia"/>
                          <w:b/>
                          <w:bCs/>
                          <w:sz w:val="44"/>
                          <w:szCs w:val="44"/>
                        </w:rPr>
                        <w:t>正本或副本</w:t>
                      </w:r>
                    </w:p>
                  </w:txbxContent>
                </v:textbox>
              </v:rect>
            </w:pict>
          </mc:Fallback>
        </mc:AlternateContent>
      </w:r>
      <w:r w:rsidR="00505D4E">
        <w:rPr>
          <w:rFonts w:ascii="仿宋_GB2312" w:cs="仿宋_GB2312" w:hint="eastAsia"/>
          <w:b/>
          <w:bCs/>
          <w:sz w:val="30"/>
          <w:szCs w:val="30"/>
        </w:rPr>
        <w:t>格式</w:t>
      </w:r>
      <w:r w:rsidR="00505D4E">
        <w:rPr>
          <w:rFonts w:ascii="仿宋_GB2312" w:cs="仿宋_GB2312"/>
          <w:b/>
          <w:bCs/>
          <w:sz w:val="30"/>
          <w:szCs w:val="30"/>
        </w:rPr>
        <w:t xml:space="preserve">1 </w:t>
      </w:r>
      <w:r w:rsidR="00505D4E">
        <w:rPr>
          <w:rFonts w:ascii="仿宋_GB2312" w:cs="仿宋_GB2312" w:hint="eastAsia"/>
          <w:b/>
          <w:bCs/>
          <w:sz w:val="30"/>
          <w:szCs w:val="30"/>
        </w:rPr>
        <w:t>响应文件封面格式</w:t>
      </w:r>
      <w:bookmarkEnd w:id="0"/>
      <w:bookmarkEnd w:id="1"/>
      <w:bookmarkEnd w:id="2"/>
    </w:p>
    <w:p w:rsidR="00CC576C" w:rsidRDefault="00CC576C">
      <w:pPr>
        <w:pStyle w:val="ab"/>
        <w:spacing w:before="46" w:after="46"/>
        <w:ind w:firstLine="560"/>
        <w:rPr>
          <w:rFonts w:ascii="仿宋_GB2312" w:hAnsi="宋体" w:cs="Times New Roman"/>
        </w:rPr>
      </w:pPr>
    </w:p>
    <w:p w:rsidR="00CC576C" w:rsidRDefault="00CC576C">
      <w:pPr>
        <w:pStyle w:val="ab"/>
        <w:spacing w:before="46" w:after="46"/>
        <w:ind w:firstLine="1887"/>
        <w:rPr>
          <w:rFonts w:ascii="仿宋_GB2312" w:hAnsi="宋体" w:cs="Times New Roman"/>
          <w:b/>
          <w:bCs/>
          <w:sz w:val="94"/>
          <w:szCs w:val="94"/>
        </w:rPr>
      </w:pPr>
    </w:p>
    <w:p w:rsidR="00CC576C" w:rsidRDefault="00505D4E">
      <w:pPr>
        <w:pStyle w:val="ab"/>
        <w:spacing w:before="46" w:after="46"/>
        <w:ind w:firstLineChars="0" w:firstLine="0"/>
        <w:jc w:val="center"/>
        <w:rPr>
          <w:rFonts w:ascii="仿宋_GB2312" w:hAnsi="宋体" w:cs="Times New Roman"/>
          <w:b/>
          <w:bCs/>
          <w:sz w:val="94"/>
          <w:szCs w:val="94"/>
        </w:rPr>
      </w:pPr>
      <w:r>
        <w:rPr>
          <w:rFonts w:ascii="仿宋_GB2312" w:hAnsi="宋体" w:cs="仿宋_GB2312" w:hint="eastAsia"/>
          <w:b/>
          <w:bCs/>
          <w:sz w:val="94"/>
          <w:szCs w:val="94"/>
        </w:rPr>
        <w:t>响</w:t>
      </w:r>
      <w:r>
        <w:rPr>
          <w:rFonts w:ascii="仿宋_GB2312" w:hAnsi="宋体" w:cs="仿宋_GB2312"/>
          <w:b/>
          <w:bCs/>
          <w:sz w:val="94"/>
          <w:szCs w:val="94"/>
        </w:rPr>
        <w:t xml:space="preserve">  </w:t>
      </w:r>
      <w:r>
        <w:rPr>
          <w:rFonts w:ascii="仿宋_GB2312" w:hAnsi="宋体" w:cs="仿宋_GB2312" w:hint="eastAsia"/>
          <w:b/>
          <w:bCs/>
          <w:sz w:val="94"/>
          <w:szCs w:val="94"/>
        </w:rPr>
        <w:t>应</w:t>
      </w:r>
      <w:r>
        <w:rPr>
          <w:rFonts w:ascii="仿宋_GB2312" w:hAnsi="宋体" w:cs="仿宋_GB2312"/>
          <w:b/>
          <w:bCs/>
          <w:sz w:val="94"/>
          <w:szCs w:val="94"/>
        </w:rPr>
        <w:t xml:space="preserve">  </w:t>
      </w:r>
      <w:r>
        <w:rPr>
          <w:rFonts w:ascii="仿宋_GB2312" w:hAnsi="宋体" w:cs="仿宋_GB2312" w:hint="eastAsia"/>
          <w:b/>
          <w:bCs/>
          <w:sz w:val="94"/>
          <w:szCs w:val="94"/>
        </w:rPr>
        <w:t>文</w:t>
      </w:r>
      <w:r>
        <w:rPr>
          <w:rFonts w:ascii="仿宋_GB2312" w:hAnsi="宋体" w:cs="仿宋_GB2312"/>
          <w:b/>
          <w:bCs/>
          <w:sz w:val="94"/>
          <w:szCs w:val="94"/>
        </w:rPr>
        <w:t xml:space="preserve">  </w:t>
      </w:r>
      <w:r>
        <w:rPr>
          <w:rFonts w:ascii="仿宋_GB2312" w:hAnsi="宋体" w:cs="仿宋_GB2312" w:hint="eastAsia"/>
          <w:b/>
          <w:bCs/>
          <w:sz w:val="94"/>
          <w:szCs w:val="94"/>
        </w:rPr>
        <w:t>件</w:t>
      </w:r>
    </w:p>
    <w:p w:rsidR="00CC576C" w:rsidRDefault="00505D4E">
      <w:pPr>
        <w:pStyle w:val="ab"/>
        <w:spacing w:before="46" w:after="46"/>
        <w:ind w:firstLine="720"/>
        <w:jc w:val="center"/>
        <w:rPr>
          <w:rFonts w:ascii="仿宋_GB2312" w:hAnsi="宋体" w:cs="Times New Roman"/>
          <w:sz w:val="36"/>
          <w:szCs w:val="36"/>
        </w:rPr>
      </w:pPr>
      <w:r>
        <w:rPr>
          <w:rFonts w:ascii="仿宋_GB2312" w:hAnsi="宋体" w:cs="仿宋_GB2312" w:hint="eastAsia"/>
          <w:sz w:val="36"/>
          <w:szCs w:val="36"/>
        </w:rPr>
        <w:t>（资格性响应文件）</w:t>
      </w:r>
    </w:p>
    <w:p w:rsidR="00CC576C" w:rsidRDefault="00CC576C">
      <w:pPr>
        <w:jc w:val="center"/>
        <w:rPr>
          <w:rFonts w:ascii="仿宋_GB2312" w:hAnsi="宋体" w:cs="仿宋_GB2312"/>
          <w:sz w:val="32"/>
          <w:szCs w:val="32"/>
        </w:rPr>
      </w:pPr>
    </w:p>
    <w:p w:rsidR="00CC576C" w:rsidRDefault="00505D4E">
      <w:pPr>
        <w:ind w:firstLineChars="300" w:firstLine="960"/>
        <w:rPr>
          <w:rFonts w:ascii="仿宋_GB2312" w:eastAsia="仿宋_GB2312" w:hAnsi="宋体" w:cs="仿宋_GB2312"/>
          <w:kern w:val="0"/>
          <w:sz w:val="32"/>
          <w:szCs w:val="32"/>
          <w:u w:val="single"/>
        </w:rPr>
      </w:pPr>
      <w:r>
        <w:rPr>
          <w:rFonts w:ascii="仿宋_GB2312" w:eastAsia="仿宋_GB2312" w:hAnsi="宋体" w:cs="仿宋_GB2312" w:hint="eastAsia"/>
          <w:kern w:val="0"/>
          <w:sz w:val="32"/>
          <w:szCs w:val="32"/>
        </w:rPr>
        <w:t>项目名称：</w:t>
      </w:r>
    </w:p>
    <w:p w:rsidR="00CC576C" w:rsidRDefault="00505D4E">
      <w:pPr>
        <w:ind w:firstLineChars="300" w:firstLine="960"/>
        <w:rPr>
          <w:rFonts w:ascii="仿宋_GB2312" w:hAnsi="宋体" w:cs="仿宋_GB2312"/>
          <w:sz w:val="32"/>
          <w:szCs w:val="32"/>
          <w:u w:val="single"/>
        </w:rPr>
      </w:pPr>
      <w:r>
        <w:rPr>
          <w:rFonts w:ascii="仿宋_GB2312" w:eastAsia="仿宋_GB2312" w:hAnsi="宋体" w:cs="仿宋_GB2312" w:hint="eastAsia"/>
          <w:kern w:val="0"/>
          <w:sz w:val="32"/>
          <w:szCs w:val="32"/>
        </w:rPr>
        <w:t>供应商（加盖公章）</w:t>
      </w:r>
      <w:r>
        <w:rPr>
          <w:rFonts w:ascii="仿宋_GB2312" w:hAnsi="宋体" w:cs="仿宋_GB2312" w:hint="eastAsia"/>
          <w:sz w:val="32"/>
          <w:szCs w:val="32"/>
        </w:rPr>
        <w:t>：</w:t>
      </w:r>
    </w:p>
    <w:p w:rsidR="00CC576C" w:rsidRDefault="00505D4E">
      <w:pPr>
        <w:pStyle w:val="ab"/>
        <w:spacing w:before="46" w:after="46"/>
        <w:ind w:firstLineChars="300" w:firstLine="960"/>
        <w:rPr>
          <w:rFonts w:ascii="仿宋_GB2312" w:hAnsi="宋体" w:cs="仿宋_GB2312"/>
          <w:sz w:val="32"/>
          <w:szCs w:val="32"/>
          <w:u w:val="single"/>
        </w:rPr>
      </w:pPr>
      <w:r>
        <w:rPr>
          <w:rFonts w:ascii="仿宋_GB2312" w:hAnsi="宋体" w:cs="仿宋_GB2312" w:hint="eastAsia"/>
          <w:sz w:val="32"/>
          <w:szCs w:val="32"/>
        </w:rPr>
        <w:t>法定代表人或其委托代理人签字：</w:t>
      </w:r>
    </w:p>
    <w:p w:rsidR="00CC576C" w:rsidRDefault="00CC576C">
      <w:pPr>
        <w:tabs>
          <w:tab w:val="left" w:pos="7665"/>
        </w:tabs>
        <w:spacing w:line="360" w:lineRule="auto"/>
        <w:jc w:val="center"/>
        <w:rPr>
          <w:rFonts w:hAnsi="宋体" w:cs="宋体"/>
          <w:sz w:val="32"/>
          <w:szCs w:val="32"/>
        </w:rPr>
      </w:pPr>
    </w:p>
    <w:p w:rsidR="00CC576C" w:rsidRDefault="00505D4E">
      <w:pPr>
        <w:tabs>
          <w:tab w:val="left" w:pos="7665"/>
        </w:tabs>
        <w:spacing w:line="360" w:lineRule="auto"/>
        <w:jc w:val="center"/>
        <w:rPr>
          <w:rFonts w:hAnsi="宋体"/>
          <w:sz w:val="32"/>
          <w:szCs w:val="32"/>
        </w:rPr>
      </w:pPr>
      <w:r>
        <w:rPr>
          <w:rFonts w:hAnsi="宋体" w:cs="宋体" w:hint="eastAsia"/>
          <w:sz w:val="32"/>
          <w:szCs w:val="32"/>
        </w:rPr>
        <w:t>年</w:t>
      </w:r>
      <w:r>
        <w:rPr>
          <w:rFonts w:hAnsi="宋体"/>
          <w:sz w:val="32"/>
          <w:szCs w:val="32"/>
        </w:rPr>
        <w:t xml:space="preserve">     </w:t>
      </w:r>
      <w:r>
        <w:rPr>
          <w:rFonts w:hAnsi="宋体" w:cs="宋体" w:hint="eastAsia"/>
          <w:sz w:val="32"/>
          <w:szCs w:val="32"/>
        </w:rPr>
        <w:t>月</w:t>
      </w:r>
      <w:r>
        <w:rPr>
          <w:rFonts w:hAnsi="宋体"/>
          <w:sz w:val="32"/>
          <w:szCs w:val="32"/>
        </w:rPr>
        <w:t xml:space="preserve">     </w:t>
      </w:r>
      <w:r>
        <w:rPr>
          <w:rFonts w:hAnsi="宋体" w:cs="宋体" w:hint="eastAsia"/>
          <w:sz w:val="32"/>
          <w:szCs w:val="32"/>
        </w:rPr>
        <w:t>日</w:t>
      </w: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CC576C" w:rsidP="003A5888">
      <w:pPr>
        <w:widowControl/>
        <w:spacing w:beforeLines="15" w:before="46" w:afterLines="15" w:after="46" w:line="360" w:lineRule="auto"/>
        <w:rPr>
          <w:rFonts w:ascii="仿宋_GB2312" w:eastAsia="仿宋_GB2312" w:hAnsi="仿宋_GB2312"/>
          <w:b/>
          <w:bCs/>
          <w:sz w:val="30"/>
          <w:szCs w:val="30"/>
        </w:rPr>
      </w:pPr>
    </w:p>
    <w:p w:rsidR="00CC576C" w:rsidRDefault="00505D4E" w:rsidP="003A5888">
      <w:pPr>
        <w:widowControl/>
        <w:spacing w:beforeLines="15" w:before="46" w:afterLines="15" w:after="46" w:line="360" w:lineRule="auto"/>
        <w:outlineLvl w:val="1"/>
        <w:rPr>
          <w:rFonts w:ascii="仿宋_GB2312" w:eastAsia="仿宋_GB2312" w:hAnsi="仿宋_GB2312"/>
          <w:b/>
          <w:bCs/>
          <w:sz w:val="24"/>
          <w:szCs w:val="24"/>
        </w:rPr>
      </w:pPr>
      <w:r>
        <w:rPr>
          <w:rFonts w:ascii="仿宋_GB2312" w:eastAsia="仿宋_GB2312" w:hAnsi="仿宋_GB2312" w:cs="仿宋_GB2312" w:hint="eastAsia"/>
          <w:b/>
          <w:bCs/>
          <w:sz w:val="30"/>
          <w:szCs w:val="30"/>
        </w:rPr>
        <w:lastRenderedPageBreak/>
        <w:t>格式</w:t>
      </w:r>
      <w:r>
        <w:rPr>
          <w:rFonts w:ascii="仿宋_GB2312" w:eastAsia="仿宋_GB2312" w:hAnsi="仿宋_GB2312" w:cs="仿宋_GB2312"/>
          <w:b/>
          <w:bCs/>
          <w:sz w:val="30"/>
          <w:szCs w:val="30"/>
        </w:rPr>
        <w:t xml:space="preserve">2 </w:t>
      </w:r>
      <w:r>
        <w:rPr>
          <w:rFonts w:ascii="仿宋_GB2312" w:eastAsia="仿宋_GB2312" w:hAnsi="仿宋_GB2312" w:cs="仿宋_GB2312" w:hint="eastAsia"/>
          <w:b/>
          <w:bCs/>
          <w:sz w:val="30"/>
          <w:szCs w:val="30"/>
        </w:rPr>
        <w:t>响应函</w:t>
      </w:r>
    </w:p>
    <w:p w:rsidR="00CC576C" w:rsidRDefault="00505D4E">
      <w:pPr>
        <w:spacing w:line="360" w:lineRule="auto"/>
        <w:jc w:val="center"/>
        <w:rPr>
          <w:rFonts w:ascii="宋体"/>
          <w:b/>
          <w:bCs/>
          <w:sz w:val="36"/>
          <w:szCs w:val="36"/>
        </w:rPr>
      </w:pPr>
      <w:bookmarkStart w:id="15" w:name="供应商的资格声明"/>
      <w:r>
        <w:rPr>
          <w:rFonts w:ascii="宋体" w:hAnsi="宋体" w:cs="宋体" w:hint="eastAsia"/>
          <w:b/>
          <w:bCs/>
          <w:sz w:val="36"/>
          <w:szCs w:val="36"/>
        </w:rPr>
        <w:t>响应函</w:t>
      </w:r>
      <w:bookmarkEnd w:id="15"/>
    </w:p>
    <w:p w:rsidR="00CC576C" w:rsidRDefault="00505D4E">
      <w:pPr>
        <w:pStyle w:val="ab"/>
        <w:spacing w:before="46" w:after="46" w:line="300" w:lineRule="auto"/>
        <w:ind w:firstLineChars="0" w:firstLine="0"/>
        <w:rPr>
          <w:rFonts w:eastAsia="宋体" w:hAnsi="宋体" w:cs="Times New Roman"/>
          <w:sz w:val="24"/>
          <w:szCs w:val="24"/>
        </w:rPr>
      </w:pPr>
      <w:r>
        <w:rPr>
          <w:rFonts w:eastAsia="宋体" w:hAnsi="宋体" w:hint="eastAsia"/>
          <w:sz w:val="24"/>
          <w:szCs w:val="24"/>
        </w:rPr>
        <w:t>自贡市中医医院：</w:t>
      </w:r>
    </w:p>
    <w:p w:rsidR="00CC576C" w:rsidRDefault="00505D4E">
      <w:pPr>
        <w:ind w:firstLineChars="200" w:firstLine="480"/>
        <w:rPr>
          <w:rFonts w:hAnsi="宋体"/>
          <w:bCs/>
          <w:sz w:val="24"/>
          <w:szCs w:val="24"/>
          <w:u w:val="single"/>
        </w:rPr>
      </w:pPr>
      <w:r>
        <w:rPr>
          <w:rFonts w:hAnsi="宋体" w:hint="eastAsia"/>
          <w:sz w:val="24"/>
          <w:szCs w:val="24"/>
        </w:rPr>
        <w:t>我方全面研究了“</w:t>
      </w:r>
      <w:r>
        <w:rPr>
          <w:rFonts w:hAnsi="宋体" w:hint="eastAsia"/>
          <w:sz w:val="24"/>
          <w:szCs w:val="24"/>
          <w:u w:val="single"/>
        </w:rPr>
        <w:t>自贡市中医医院中医特色重点建设项目</w:t>
      </w:r>
      <w:r>
        <w:rPr>
          <w:rFonts w:hAnsi="宋体" w:hint="eastAsia"/>
          <w:sz w:val="24"/>
          <w:szCs w:val="24"/>
          <w:u w:val="single"/>
        </w:rPr>
        <w:t>概算</w:t>
      </w:r>
      <w:r>
        <w:rPr>
          <w:rFonts w:hAnsi="宋体" w:hint="eastAsia"/>
          <w:sz w:val="24"/>
          <w:szCs w:val="24"/>
          <w:u w:val="single"/>
        </w:rPr>
        <w:t>审查服务采购项目</w:t>
      </w:r>
      <w:r>
        <w:rPr>
          <w:rFonts w:hAnsi="宋体" w:hint="eastAsia"/>
          <w:sz w:val="24"/>
          <w:szCs w:val="24"/>
        </w:rPr>
        <w:t>”的采购文件，决定参加贵单位组织的本项目采购。我方授权</w:t>
      </w:r>
      <w:r>
        <w:rPr>
          <w:rFonts w:hAnsi="宋体" w:hint="eastAsia"/>
          <w:sz w:val="24"/>
          <w:szCs w:val="24"/>
          <w:u w:val="single"/>
        </w:rPr>
        <w:t xml:space="preserve">     </w:t>
      </w:r>
      <w:r>
        <w:rPr>
          <w:rFonts w:hAnsi="宋体" w:hint="eastAsia"/>
          <w:sz w:val="24"/>
          <w:szCs w:val="24"/>
        </w:rPr>
        <w:t>（姓名、职务）代表我方</w:t>
      </w:r>
      <w:r>
        <w:rPr>
          <w:rFonts w:hAnsi="宋体" w:hint="eastAsia"/>
          <w:sz w:val="24"/>
          <w:szCs w:val="24"/>
          <w:u w:val="single"/>
        </w:rPr>
        <w:t xml:space="preserve">          </w:t>
      </w:r>
      <w:r>
        <w:rPr>
          <w:rFonts w:hAnsi="宋体" w:hint="eastAsia"/>
          <w:sz w:val="24"/>
          <w:szCs w:val="24"/>
        </w:rPr>
        <w:t>（供应商的名称）全权处理本项目投标的有关事宜。</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一、我方自愿按照采购文件规定的各项要求向采购人提供所需货物</w:t>
      </w:r>
      <w:r>
        <w:rPr>
          <w:rFonts w:eastAsia="宋体" w:hAnsi="宋体"/>
          <w:sz w:val="24"/>
          <w:szCs w:val="24"/>
        </w:rPr>
        <w:t>/</w:t>
      </w:r>
      <w:r>
        <w:rPr>
          <w:rFonts w:eastAsia="宋体" w:hAnsi="宋体" w:hint="eastAsia"/>
          <w:sz w:val="24"/>
          <w:szCs w:val="24"/>
        </w:rPr>
        <w:t>服务。</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二、一旦我方成交，我方将严格按照采购文件规定的所有要求，向采购人提供所需货物及服务，认真履行合同规定的责任和义务，并按照合同相关规定完成项目。</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三、我方已详细审查全部招标文件，包括修改文件（如有）以及全部参考资料和有关附件。我方已完全理解并同意放弃对此有不清楚、误解以及对采购文件内容质疑的权利。</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四、响应有效期：自递交响应文件之日起</w:t>
      </w:r>
      <w:r>
        <w:rPr>
          <w:rFonts w:eastAsia="宋体" w:hAnsi="宋体" w:hint="eastAsia"/>
          <w:sz w:val="24"/>
          <w:szCs w:val="24"/>
          <w:u w:val="single"/>
        </w:rPr>
        <w:t xml:space="preserve">      </w:t>
      </w:r>
      <w:r>
        <w:rPr>
          <w:rFonts w:eastAsia="宋体" w:hAnsi="宋体" w:hint="eastAsia"/>
          <w:sz w:val="24"/>
          <w:szCs w:val="24"/>
        </w:rPr>
        <w:t>天。</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五、我方愿意提供贵单位可能另外要求的，与采购</w:t>
      </w:r>
      <w:r>
        <w:rPr>
          <w:rFonts w:eastAsia="宋体" w:hAnsi="宋体" w:hint="eastAsia"/>
          <w:sz w:val="24"/>
          <w:szCs w:val="24"/>
        </w:rPr>
        <w:t>有关的文件资料，并保证我方已提供和将要提供的文件资料是真实、准确的并对其真实性、合法性承担一切法律责任。</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我方完全同意按照采购文件的相关规定。</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我方完全理解采购人不一定将合同授予最低报价的供应商的行为。</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供应商名称（公章）：</w:t>
      </w:r>
      <w:r>
        <w:rPr>
          <w:rFonts w:eastAsia="宋体" w:hAnsi="宋体"/>
          <w:sz w:val="24"/>
          <w:szCs w:val="24"/>
        </w:rPr>
        <w:t xml:space="preserve">                             </w:t>
      </w:r>
      <w:r>
        <w:rPr>
          <w:rFonts w:eastAsia="宋体" w:hAnsi="宋体" w:hint="eastAsia"/>
          <w:sz w:val="24"/>
          <w:szCs w:val="24"/>
        </w:rPr>
        <w:t>通讯地址：</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法定代表人（或授权代表）签字：</w:t>
      </w:r>
      <w:r>
        <w:rPr>
          <w:rFonts w:eastAsia="宋体" w:hAnsi="宋体"/>
          <w:sz w:val="24"/>
          <w:szCs w:val="24"/>
        </w:rPr>
        <w:t xml:space="preserve">                   </w:t>
      </w:r>
      <w:r>
        <w:rPr>
          <w:rFonts w:eastAsia="宋体" w:hAnsi="宋体" w:hint="eastAsia"/>
          <w:sz w:val="24"/>
          <w:szCs w:val="24"/>
        </w:rPr>
        <w:t>联系电话：</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日</w:t>
      </w:r>
      <w:r>
        <w:rPr>
          <w:rFonts w:eastAsia="宋体" w:hAnsi="宋体"/>
          <w:sz w:val="24"/>
          <w:szCs w:val="24"/>
        </w:rPr>
        <w:t xml:space="preserve">    </w:t>
      </w:r>
      <w:r>
        <w:rPr>
          <w:rFonts w:eastAsia="宋体" w:hAnsi="宋体" w:hint="eastAsia"/>
          <w:sz w:val="24"/>
          <w:szCs w:val="24"/>
        </w:rPr>
        <w:t>期：</w:t>
      </w:r>
    </w:p>
    <w:p w:rsidR="00CC576C" w:rsidRDefault="00CC576C">
      <w:pPr>
        <w:rPr>
          <w:rFonts w:ascii="仿宋_GB2312" w:eastAsia="仿宋_GB2312" w:hAnsi="仿宋_GB2312" w:cs="仿宋_GB2312"/>
          <w:b/>
          <w:bCs/>
          <w:sz w:val="30"/>
          <w:szCs w:val="30"/>
        </w:rPr>
      </w:pPr>
      <w:bookmarkStart w:id="16" w:name="_Toc5868"/>
      <w:bookmarkStart w:id="17" w:name="_Toc30098"/>
      <w:bookmarkStart w:id="18" w:name="_Toc16866"/>
    </w:p>
    <w:p w:rsidR="00CC576C" w:rsidRDefault="00CC576C">
      <w:pPr>
        <w:rPr>
          <w:rFonts w:ascii="仿宋_GB2312" w:eastAsia="仿宋_GB2312" w:hAnsi="仿宋_GB2312" w:cs="仿宋_GB2312"/>
          <w:b/>
          <w:bCs/>
          <w:sz w:val="30"/>
          <w:szCs w:val="30"/>
        </w:rPr>
      </w:pPr>
    </w:p>
    <w:p w:rsidR="00CC576C" w:rsidRDefault="00CC576C">
      <w:pPr>
        <w:rPr>
          <w:rFonts w:ascii="仿宋_GB2312" w:eastAsia="仿宋_GB2312" w:hAnsi="仿宋_GB2312" w:cs="仿宋_GB2312"/>
          <w:b/>
          <w:bCs/>
          <w:sz w:val="30"/>
          <w:szCs w:val="30"/>
        </w:rPr>
      </w:pPr>
    </w:p>
    <w:p w:rsidR="00CC576C" w:rsidRDefault="00505D4E">
      <w:pPr>
        <w:rPr>
          <w:rFonts w:ascii="仿宋" w:eastAsia="仿宋" w:hAnsi="仿宋" w:cs="仿宋"/>
          <w:sz w:val="28"/>
          <w:szCs w:val="20"/>
        </w:rPr>
      </w:pPr>
      <w:r>
        <w:rPr>
          <w:rFonts w:ascii="仿宋" w:eastAsia="仿宋" w:hAnsi="仿宋" w:cs="仿宋" w:hint="eastAsia"/>
          <w:sz w:val="28"/>
          <w:szCs w:val="20"/>
        </w:rPr>
        <w:br w:type="page"/>
      </w:r>
      <w:r>
        <w:rPr>
          <w:rFonts w:ascii="仿宋" w:eastAsia="仿宋" w:hAnsi="仿宋" w:cs="仿宋" w:hint="eastAsia"/>
          <w:sz w:val="28"/>
          <w:szCs w:val="20"/>
        </w:rPr>
        <w:lastRenderedPageBreak/>
        <w:t>格式</w:t>
      </w:r>
      <w:r>
        <w:rPr>
          <w:rFonts w:ascii="仿宋" w:eastAsia="仿宋" w:hAnsi="仿宋" w:cs="仿宋" w:hint="eastAsia"/>
          <w:sz w:val="28"/>
          <w:szCs w:val="20"/>
        </w:rPr>
        <w:t xml:space="preserve">3 </w:t>
      </w:r>
      <w:r>
        <w:rPr>
          <w:rFonts w:ascii="仿宋" w:eastAsia="仿宋" w:hAnsi="仿宋" w:cs="仿宋" w:hint="eastAsia"/>
          <w:sz w:val="28"/>
          <w:szCs w:val="20"/>
        </w:rPr>
        <w:t>承诺函</w:t>
      </w:r>
      <w:bookmarkEnd w:id="16"/>
      <w:bookmarkEnd w:id="17"/>
    </w:p>
    <w:p w:rsidR="00CC576C" w:rsidRDefault="00505D4E">
      <w:pPr>
        <w:ind w:firstLineChars="1000" w:firstLine="3614"/>
        <w:rPr>
          <w:rFonts w:hAnsi="宋体"/>
          <w:sz w:val="24"/>
          <w:szCs w:val="24"/>
        </w:rPr>
      </w:pPr>
      <w:r>
        <w:rPr>
          <w:rFonts w:hAnsi="宋体" w:hint="eastAsia"/>
          <w:b/>
          <w:bCs/>
          <w:sz w:val="36"/>
          <w:szCs w:val="36"/>
        </w:rPr>
        <w:t>承诺函</w:t>
      </w:r>
    </w:p>
    <w:p w:rsidR="00CC576C" w:rsidRDefault="00505D4E">
      <w:pPr>
        <w:pStyle w:val="ab"/>
        <w:spacing w:before="46" w:after="46" w:line="288" w:lineRule="auto"/>
        <w:ind w:firstLineChars="0" w:firstLine="0"/>
        <w:rPr>
          <w:rFonts w:eastAsia="宋体" w:hAnsi="宋体" w:cs="Times New Roman"/>
          <w:sz w:val="24"/>
          <w:szCs w:val="24"/>
        </w:rPr>
      </w:pPr>
      <w:r>
        <w:rPr>
          <w:rFonts w:eastAsia="宋体" w:hAnsi="宋体" w:hint="eastAsia"/>
          <w:sz w:val="24"/>
          <w:szCs w:val="24"/>
        </w:rPr>
        <w:t>致：自贡市中医医院</w:t>
      </w:r>
    </w:p>
    <w:p w:rsidR="00CC576C" w:rsidRDefault="00505D4E">
      <w:pPr>
        <w:pStyle w:val="ab"/>
        <w:spacing w:before="46" w:after="46" w:line="288" w:lineRule="auto"/>
        <w:ind w:firstLine="480"/>
        <w:rPr>
          <w:rFonts w:eastAsia="宋体" w:hAnsi="宋体" w:cs="Times New Roman"/>
          <w:sz w:val="24"/>
          <w:szCs w:val="24"/>
        </w:rPr>
      </w:pPr>
      <w:r>
        <w:rPr>
          <w:rFonts w:eastAsia="宋体" w:hAnsi="宋体"/>
          <w:sz w:val="24"/>
          <w:szCs w:val="24"/>
        </w:rPr>
        <w:t xml:space="preserve"> XXXXXXXXX</w:t>
      </w:r>
      <w:r>
        <w:rPr>
          <w:rFonts w:eastAsia="宋体" w:hAnsi="宋体" w:hint="eastAsia"/>
          <w:sz w:val="24"/>
          <w:szCs w:val="24"/>
        </w:rPr>
        <w:t>（公司名称）作为参加本次采购活动（项目名称：</w:t>
      </w:r>
      <w:r>
        <w:rPr>
          <w:rFonts w:hAnsi="宋体" w:hint="eastAsia"/>
          <w:sz w:val="24"/>
          <w:szCs w:val="24"/>
          <w:u w:val="single"/>
        </w:rPr>
        <w:t>自贡市中医医院中医特色重点建设项目</w:t>
      </w:r>
      <w:r>
        <w:rPr>
          <w:rFonts w:hAnsi="宋体" w:hint="eastAsia"/>
          <w:sz w:val="24"/>
          <w:szCs w:val="24"/>
          <w:u w:val="single"/>
        </w:rPr>
        <w:t>概算</w:t>
      </w:r>
      <w:r>
        <w:rPr>
          <w:rFonts w:hAnsi="宋体" w:hint="eastAsia"/>
          <w:sz w:val="24"/>
          <w:szCs w:val="24"/>
          <w:u w:val="single"/>
        </w:rPr>
        <w:t>审查服务采购项目</w:t>
      </w:r>
      <w:r>
        <w:rPr>
          <w:rFonts w:eastAsia="宋体" w:hAnsi="宋体" w:hint="eastAsia"/>
          <w:sz w:val="24"/>
          <w:szCs w:val="24"/>
        </w:rPr>
        <w:t>）的供应商，现郑重承诺：</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一、具备《中华人民共和国政府采购法》第二十二条第一款和本项目规定的条件：</w:t>
      </w:r>
    </w:p>
    <w:p w:rsidR="00CC576C" w:rsidRDefault="00505D4E">
      <w:pPr>
        <w:widowControl/>
        <w:spacing w:line="288" w:lineRule="auto"/>
        <w:ind w:firstLineChars="200" w:firstLine="480"/>
        <w:rPr>
          <w:rFonts w:ascii="宋体" w:hAnsi="宋体" w:cs="宋体"/>
          <w:sz w:val="24"/>
          <w:szCs w:val="24"/>
        </w:rPr>
      </w:pPr>
      <w:r>
        <w:rPr>
          <w:rFonts w:ascii="宋体" w:hAnsi="宋体" w:cs="宋体" w:hint="eastAsia"/>
          <w:sz w:val="24"/>
          <w:szCs w:val="24"/>
        </w:rPr>
        <w:t>（一）具有独立承担民事责任的能力；</w:t>
      </w:r>
      <w:r>
        <w:rPr>
          <w:rFonts w:ascii="宋体" w:hAnsi="宋体" w:cs="宋体"/>
          <w:sz w:val="24"/>
          <w:szCs w:val="24"/>
        </w:rPr>
        <w:t xml:space="preserve"> </w:t>
      </w:r>
    </w:p>
    <w:p w:rsidR="00CC576C" w:rsidRDefault="00505D4E">
      <w:pPr>
        <w:widowControl/>
        <w:spacing w:line="288" w:lineRule="auto"/>
        <w:ind w:firstLineChars="200" w:firstLine="480"/>
        <w:rPr>
          <w:rFonts w:ascii="宋体" w:hAnsi="宋体" w:cs="宋体"/>
          <w:sz w:val="24"/>
          <w:szCs w:val="24"/>
        </w:rPr>
      </w:pPr>
      <w:r>
        <w:rPr>
          <w:rFonts w:ascii="宋体" w:hAnsi="宋体" w:cs="宋体" w:hint="eastAsia"/>
          <w:sz w:val="24"/>
          <w:szCs w:val="24"/>
        </w:rPr>
        <w:t xml:space="preserve">　　（二）具有良好的商业信誉和健全的财务会计制度；</w:t>
      </w:r>
      <w:r>
        <w:rPr>
          <w:rFonts w:ascii="宋体" w:hAnsi="宋体" w:cs="宋体"/>
          <w:sz w:val="24"/>
          <w:szCs w:val="24"/>
        </w:rPr>
        <w:t xml:space="preserve"> </w:t>
      </w:r>
    </w:p>
    <w:p w:rsidR="00CC576C" w:rsidRDefault="00505D4E">
      <w:pPr>
        <w:widowControl/>
        <w:spacing w:line="288" w:lineRule="auto"/>
        <w:ind w:firstLineChars="200" w:firstLine="480"/>
        <w:rPr>
          <w:rFonts w:ascii="宋体" w:hAnsi="宋体" w:cs="宋体"/>
          <w:sz w:val="24"/>
          <w:szCs w:val="24"/>
        </w:rPr>
      </w:pPr>
      <w:r>
        <w:rPr>
          <w:rFonts w:ascii="宋体" w:hAnsi="宋体" w:cs="宋体" w:hint="eastAsia"/>
          <w:sz w:val="24"/>
          <w:szCs w:val="24"/>
        </w:rPr>
        <w:t xml:space="preserve">　　（三）具有履行合同所必需的设备和专业技术能力；</w:t>
      </w:r>
      <w:r>
        <w:rPr>
          <w:rFonts w:ascii="宋体" w:hAnsi="宋体" w:cs="宋体"/>
          <w:sz w:val="24"/>
          <w:szCs w:val="24"/>
        </w:rPr>
        <w:t xml:space="preserve"> </w:t>
      </w:r>
    </w:p>
    <w:p w:rsidR="00CC576C" w:rsidRDefault="00505D4E">
      <w:pPr>
        <w:widowControl/>
        <w:spacing w:line="288" w:lineRule="auto"/>
        <w:ind w:firstLineChars="200" w:firstLine="480"/>
        <w:rPr>
          <w:rFonts w:ascii="宋体" w:hAnsi="宋体" w:cs="宋体"/>
          <w:sz w:val="24"/>
          <w:szCs w:val="24"/>
        </w:rPr>
      </w:pPr>
      <w:r>
        <w:rPr>
          <w:rFonts w:ascii="宋体" w:hAnsi="宋体" w:cs="宋体" w:hint="eastAsia"/>
          <w:sz w:val="24"/>
          <w:szCs w:val="24"/>
        </w:rPr>
        <w:t xml:space="preserve">　　（四）有依法缴纳税收和社会保障资金的良好记录；</w:t>
      </w:r>
      <w:r>
        <w:rPr>
          <w:rFonts w:ascii="宋体" w:hAnsi="宋体" w:cs="宋体"/>
          <w:sz w:val="24"/>
          <w:szCs w:val="24"/>
        </w:rPr>
        <w:t xml:space="preserve"> </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 xml:space="preserve">　　（五）参加政府采购活动前三年内，在经营活动中没有重大违法记录；</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（六）法律、行政法规规定的其他条件；</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（七）根据采购项目提出的特殊条件。</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二、完全接受和满</w:t>
      </w:r>
      <w:r>
        <w:rPr>
          <w:rFonts w:ascii="宋体" w:hAnsi="宋体" w:cs="宋体" w:hint="eastAsia"/>
          <w:sz w:val="24"/>
          <w:szCs w:val="24"/>
        </w:rPr>
        <w:t>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三、参加本次采购活动，不存在与单位负责人为同一人或者存在直接控股、管理关系的其他供应商参与同一合同项下的政府采购活动的行为。</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四、参加本次采购活动，不存在和其他供应商在同一合同项下的采购项目中，同时委托同一个自然人、同一家庭的人员、同一单位的人员作为代理人的行为。</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五、如果有《四川省政府采购当事人诚信管理办法》（川</w:t>
      </w:r>
      <w:r>
        <w:rPr>
          <w:rFonts w:ascii="宋体" w:hAnsi="宋体" w:cs="宋体" w:hint="eastAsia"/>
          <w:sz w:val="24"/>
          <w:szCs w:val="24"/>
        </w:rPr>
        <w:t>财采</w:t>
      </w:r>
      <w:r>
        <w:rPr>
          <w:rFonts w:ascii="宋体" w:hAnsi="宋体" w:cs="宋体"/>
          <w:sz w:val="24"/>
          <w:szCs w:val="24"/>
        </w:rPr>
        <w:t>[2015]33</w:t>
      </w:r>
      <w:r>
        <w:rPr>
          <w:rFonts w:ascii="宋体" w:hAnsi="宋体" w:cs="宋体" w:hint="eastAsia"/>
          <w:sz w:val="24"/>
          <w:szCs w:val="24"/>
        </w:rPr>
        <w:t>号）规定的记入诚信档案的失信行为，将在响应文件中全面如实反映。</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六、响应文件中提供的能够给予我公司带来优惠、好处的任何材料资料和技术、服务、商务等响应承诺情况都是真实的、有效的、合法的。</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八、我公司完全同意采购文件中关于知识产权的说明，承诺由此造成的纠纷由我单位全权负责。</w:t>
      </w:r>
    </w:p>
    <w:p w:rsidR="00CC576C" w:rsidRDefault="00505D4E">
      <w:pPr>
        <w:pStyle w:val="ab"/>
        <w:spacing w:before="46" w:after="46" w:line="288" w:lineRule="auto"/>
        <w:ind w:firstLine="480"/>
        <w:rPr>
          <w:rFonts w:eastAsia="宋体" w:hAnsi="宋体" w:cs="Times New Roman"/>
          <w:sz w:val="24"/>
          <w:szCs w:val="24"/>
        </w:rPr>
      </w:pPr>
      <w:r>
        <w:rPr>
          <w:rFonts w:eastAsia="宋体" w:hAnsi="宋体" w:hint="eastAsia"/>
          <w:sz w:val="24"/>
          <w:szCs w:val="24"/>
        </w:rPr>
        <w:t>本公司对上述承诺的</w:t>
      </w:r>
      <w:r>
        <w:rPr>
          <w:rFonts w:eastAsia="宋体" w:hAnsi="宋体" w:hint="eastAsia"/>
          <w:sz w:val="24"/>
          <w:szCs w:val="24"/>
        </w:rPr>
        <w:t>内容事项真实性负责。如经查实上述承诺的内容事项存在虚假，我公司愿意接受以提供虚假材料谋取中标追究法律责任。</w:t>
      </w:r>
    </w:p>
    <w:p w:rsidR="00CC576C" w:rsidRDefault="00505D4E">
      <w:pPr>
        <w:widowControl/>
        <w:spacing w:line="288" w:lineRule="auto"/>
        <w:ind w:firstLineChars="200" w:firstLine="480"/>
        <w:rPr>
          <w:rFonts w:ascii="宋体"/>
          <w:sz w:val="24"/>
          <w:szCs w:val="24"/>
        </w:rPr>
      </w:pPr>
      <w:r>
        <w:rPr>
          <w:rFonts w:ascii="宋体" w:hAnsi="宋体" w:cs="宋体" w:hint="eastAsia"/>
          <w:sz w:val="24"/>
          <w:szCs w:val="24"/>
        </w:rPr>
        <w:t>供应商名称：</w:t>
      </w:r>
      <w:r>
        <w:rPr>
          <w:rFonts w:ascii="宋体" w:hAnsi="宋体" w:cs="宋体"/>
          <w:sz w:val="24"/>
          <w:szCs w:val="24"/>
        </w:rPr>
        <w:t>XXXX</w:t>
      </w:r>
      <w:r>
        <w:rPr>
          <w:rFonts w:ascii="宋体" w:hAnsi="宋体" w:cs="宋体" w:hint="eastAsia"/>
          <w:sz w:val="24"/>
          <w:szCs w:val="24"/>
        </w:rPr>
        <w:t>（公章）。</w:t>
      </w:r>
    </w:p>
    <w:p w:rsidR="00CC576C" w:rsidRDefault="00505D4E">
      <w:pPr>
        <w:pStyle w:val="ab"/>
        <w:spacing w:before="46" w:after="46"/>
        <w:ind w:firstLine="480"/>
        <w:rPr>
          <w:rFonts w:ascii="仿宋_GB2312" w:cs="Times New Roman"/>
          <w:b/>
          <w:bCs/>
          <w:sz w:val="30"/>
          <w:szCs w:val="30"/>
        </w:rPr>
      </w:pPr>
      <w:r>
        <w:rPr>
          <w:rFonts w:eastAsia="宋体" w:hAnsi="宋体" w:hint="eastAsia"/>
          <w:sz w:val="24"/>
          <w:szCs w:val="24"/>
        </w:rPr>
        <w:t>法定代表人（或授权代表）签字：</w:t>
      </w:r>
      <w:r>
        <w:rPr>
          <w:rFonts w:eastAsia="宋体" w:hAnsi="宋体"/>
          <w:sz w:val="24"/>
          <w:szCs w:val="24"/>
        </w:rPr>
        <w:t>XXXX</w:t>
      </w:r>
      <w:r>
        <w:rPr>
          <w:rFonts w:eastAsia="宋体" w:hAnsi="宋体" w:hint="eastAsia"/>
          <w:sz w:val="24"/>
          <w:szCs w:val="24"/>
        </w:rPr>
        <w:t>。</w:t>
      </w:r>
      <w:r>
        <w:rPr>
          <w:rFonts w:eastAsia="宋体" w:hAnsi="宋体"/>
          <w:sz w:val="24"/>
          <w:szCs w:val="24"/>
        </w:rPr>
        <w:t xml:space="preserve">              </w:t>
      </w:r>
      <w:r>
        <w:rPr>
          <w:rFonts w:eastAsia="宋体" w:hAnsi="宋体" w:hint="eastAsia"/>
          <w:sz w:val="24"/>
          <w:szCs w:val="24"/>
        </w:rPr>
        <w:t>日</w:t>
      </w:r>
      <w:r>
        <w:rPr>
          <w:rFonts w:eastAsia="宋体" w:hAnsi="宋体"/>
          <w:sz w:val="24"/>
          <w:szCs w:val="24"/>
        </w:rPr>
        <w:t xml:space="preserve">    </w:t>
      </w:r>
      <w:r>
        <w:rPr>
          <w:rFonts w:eastAsia="宋体" w:hAnsi="宋体" w:hint="eastAsia"/>
          <w:sz w:val="24"/>
          <w:szCs w:val="24"/>
        </w:rPr>
        <w:t>期：</w:t>
      </w:r>
      <w:r>
        <w:rPr>
          <w:rFonts w:eastAsia="宋体" w:hAnsi="宋体"/>
          <w:sz w:val="24"/>
          <w:szCs w:val="24"/>
        </w:rPr>
        <w:t>XXXX</w:t>
      </w:r>
      <w:r>
        <w:rPr>
          <w:rFonts w:eastAsia="宋体" w:hAnsi="宋体" w:hint="eastAsia"/>
          <w:sz w:val="24"/>
          <w:szCs w:val="24"/>
        </w:rPr>
        <w:t>。</w:t>
      </w:r>
    </w:p>
    <w:p w:rsidR="00CC576C" w:rsidRDefault="00505D4E">
      <w:pPr>
        <w:pStyle w:val="ab"/>
        <w:spacing w:before="46" w:after="46"/>
        <w:ind w:firstLineChars="0" w:firstLine="0"/>
        <w:outlineLvl w:val="1"/>
        <w:rPr>
          <w:rFonts w:ascii="仿宋_GB2312" w:cs="Times New Roman"/>
          <w:b/>
          <w:bCs/>
          <w:sz w:val="30"/>
          <w:szCs w:val="30"/>
        </w:rPr>
      </w:pPr>
      <w:r>
        <w:rPr>
          <w:rFonts w:ascii="仿宋_GB2312" w:hAnsi="仿宋_GB2312" w:cs="仿宋_GB2312" w:hint="eastAsia"/>
          <w:b/>
          <w:bCs/>
          <w:sz w:val="30"/>
          <w:szCs w:val="30"/>
        </w:rPr>
        <w:lastRenderedPageBreak/>
        <w:t>格式</w:t>
      </w:r>
      <w:r>
        <w:rPr>
          <w:rFonts w:ascii="仿宋_GB2312" w:hAnsi="仿宋_GB2312" w:cs="仿宋_GB2312"/>
          <w:b/>
          <w:bCs/>
          <w:sz w:val="30"/>
          <w:szCs w:val="30"/>
        </w:rPr>
        <w:t xml:space="preserve">4 </w:t>
      </w:r>
      <w:r>
        <w:rPr>
          <w:rFonts w:ascii="仿宋_GB2312" w:hAnsi="仿宋_GB2312" w:cs="仿宋_GB2312" w:hint="eastAsia"/>
          <w:b/>
          <w:bCs/>
          <w:sz w:val="30"/>
          <w:szCs w:val="30"/>
        </w:rPr>
        <w:t>依法缴纳税收和社会保障资金承诺函</w:t>
      </w:r>
      <w:bookmarkEnd w:id="18"/>
    </w:p>
    <w:p w:rsidR="00CC576C" w:rsidRDefault="00CC576C">
      <w:pPr>
        <w:pStyle w:val="ab"/>
        <w:spacing w:before="46" w:after="46"/>
        <w:ind w:firstLineChars="0" w:firstLine="0"/>
        <w:rPr>
          <w:rFonts w:ascii="仿宋_GB2312" w:cs="Times New Roman"/>
          <w:b/>
          <w:bCs/>
          <w:sz w:val="24"/>
          <w:szCs w:val="24"/>
        </w:rPr>
      </w:pPr>
    </w:p>
    <w:p w:rsidR="00CC576C" w:rsidRDefault="003A5888">
      <w:pPr>
        <w:widowControl/>
        <w:jc w:val="center"/>
        <w:rPr>
          <w:rFonts w:ascii="宋体"/>
          <w:b/>
          <w:bCs/>
          <w:kern w:val="0"/>
          <w:sz w:val="36"/>
          <w:szCs w:val="36"/>
        </w:rPr>
      </w:pPr>
      <w:r>
        <w:rPr>
          <w:rFonts w:ascii="宋体" w:hAnsi="宋体" w:cs="宋体" w:hint="eastAsia"/>
          <w:b/>
          <w:bCs/>
          <w:kern w:val="0"/>
          <w:sz w:val="36"/>
          <w:szCs w:val="36"/>
        </w:rPr>
        <w:t xml:space="preserve"> </w:t>
      </w:r>
      <w:r>
        <w:rPr>
          <w:rFonts w:ascii="宋体" w:hAnsi="宋体" w:cs="宋体" w:hint="eastAsia"/>
          <w:b/>
          <w:bCs/>
          <w:kern w:val="0"/>
          <w:sz w:val="36"/>
          <w:szCs w:val="36"/>
          <w:u w:val="single"/>
        </w:rPr>
        <w:t xml:space="preserve">     </w:t>
      </w:r>
      <w:r w:rsidR="00505D4E">
        <w:rPr>
          <w:rFonts w:ascii="宋体" w:hAnsi="宋体" w:cs="宋体" w:hint="eastAsia"/>
          <w:b/>
          <w:bCs/>
          <w:kern w:val="0"/>
          <w:sz w:val="36"/>
          <w:szCs w:val="36"/>
        </w:rPr>
        <w:t>年依法缴纳税收和社会保障资金承诺函</w:t>
      </w:r>
    </w:p>
    <w:p w:rsidR="00CC576C" w:rsidRDefault="00CC576C">
      <w:pPr>
        <w:widowControl/>
        <w:rPr>
          <w:rFonts w:ascii="宋体"/>
          <w:b/>
          <w:bCs/>
          <w:kern w:val="0"/>
          <w:sz w:val="24"/>
          <w:szCs w:val="24"/>
        </w:rPr>
      </w:pPr>
    </w:p>
    <w:p w:rsidR="00CC576C" w:rsidRDefault="00505D4E" w:rsidP="003A5888">
      <w:pPr>
        <w:pStyle w:val="ab"/>
        <w:spacing w:before="46" w:afterLines="100" w:after="312"/>
        <w:ind w:firstLineChars="0" w:firstLine="0"/>
        <w:rPr>
          <w:rFonts w:eastAsia="宋体" w:hAnsi="宋体" w:cs="Times New Roman"/>
          <w:sz w:val="24"/>
          <w:szCs w:val="24"/>
        </w:rPr>
      </w:pPr>
      <w:r>
        <w:rPr>
          <w:rFonts w:eastAsia="宋体" w:hAnsi="宋体" w:hint="eastAsia"/>
          <w:sz w:val="24"/>
          <w:szCs w:val="24"/>
        </w:rPr>
        <w:t>致：</w:t>
      </w:r>
      <w:r>
        <w:rPr>
          <w:rFonts w:eastAsia="宋体" w:hAnsi="宋体" w:hint="eastAsia"/>
          <w:sz w:val="24"/>
          <w:szCs w:val="24"/>
          <w:u w:val="single"/>
        </w:rPr>
        <w:t>自贡市中医医院：</w:t>
      </w:r>
    </w:p>
    <w:p w:rsidR="00CC576C" w:rsidRDefault="00505D4E">
      <w:pPr>
        <w:pStyle w:val="13"/>
        <w:spacing w:beforeAutospacing="0" w:afterAutospacing="0" w:line="360" w:lineRule="auto"/>
        <w:ind w:firstLineChars="5" w:firstLine="12"/>
        <w:jc w:val="both"/>
        <w:rPr>
          <w:rFonts w:cs="Times New Roman"/>
          <w:color w:val="auto"/>
        </w:rPr>
      </w:pPr>
      <w:r>
        <w:rPr>
          <w:color w:val="auto"/>
        </w:rPr>
        <w:t xml:space="preserve">     </w:t>
      </w:r>
      <w:r>
        <w:rPr>
          <w:rFonts w:cs="宋体" w:hint="eastAsia"/>
          <w:color w:val="auto"/>
        </w:rPr>
        <w:t>我单位现参与</w:t>
      </w:r>
      <w:r>
        <w:rPr>
          <w:rFonts w:hAnsi="宋体" w:hint="eastAsia"/>
          <w:color w:val="auto"/>
          <w:u w:val="single"/>
        </w:rPr>
        <w:t>自贡市中医医院中医特色重点建设项目</w:t>
      </w:r>
      <w:r>
        <w:rPr>
          <w:rFonts w:hAnsi="宋体" w:hint="eastAsia"/>
          <w:color w:val="auto"/>
          <w:u w:val="single"/>
        </w:rPr>
        <w:t>概算</w:t>
      </w:r>
      <w:r>
        <w:rPr>
          <w:rFonts w:hAnsi="宋体" w:hint="eastAsia"/>
          <w:color w:val="auto"/>
          <w:u w:val="single"/>
        </w:rPr>
        <w:t>审查服务采购项目</w:t>
      </w:r>
      <w:r>
        <w:rPr>
          <w:rFonts w:cs="宋体" w:hint="eastAsia"/>
          <w:color w:val="auto"/>
        </w:rPr>
        <w:t>，并作出如下承诺：</w:t>
      </w:r>
    </w:p>
    <w:p w:rsidR="00CC576C" w:rsidRDefault="00505D4E">
      <w:pPr>
        <w:pStyle w:val="13"/>
        <w:spacing w:beforeAutospacing="0" w:afterAutospacing="0" w:line="360" w:lineRule="auto"/>
        <w:jc w:val="both"/>
        <w:rPr>
          <w:rFonts w:cs="Times New Roman"/>
          <w:color w:val="auto"/>
        </w:rPr>
      </w:pPr>
      <w:r>
        <w:rPr>
          <w:color w:val="auto"/>
        </w:rPr>
        <w:t xml:space="preserve">     </w:t>
      </w:r>
      <w:r>
        <w:rPr>
          <w:rFonts w:cs="宋体" w:hint="eastAsia"/>
          <w:color w:val="auto"/>
        </w:rPr>
        <w:t>我单位</w:t>
      </w:r>
      <w:r w:rsidR="003A5888">
        <w:rPr>
          <w:rFonts w:ascii="仿宋_GB2312" w:eastAsia="仿宋_GB2312" w:hint="eastAsia"/>
          <w:color w:val="auto"/>
          <w:sz w:val="28"/>
          <w:szCs w:val="28"/>
          <w:u w:val="single"/>
        </w:rPr>
        <w:t xml:space="preserve">     </w:t>
      </w:r>
      <w:bookmarkStart w:id="19" w:name="_GoBack"/>
      <w:bookmarkEnd w:id="19"/>
      <w:r>
        <w:rPr>
          <w:rFonts w:cs="宋体" w:hint="eastAsia"/>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CC576C" w:rsidRDefault="00505D4E">
      <w:pPr>
        <w:pStyle w:val="13"/>
        <w:spacing w:beforeAutospacing="0" w:afterAutospacing="0" w:line="360" w:lineRule="auto"/>
        <w:jc w:val="both"/>
        <w:rPr>
          <w:rFonts w:cs="Times New Roman"/>
          <w:color w:val="auto"/>
        </w:rPr>
      </w:pPr>
      <w:r>
        <w:rPr>
          <w:color w:val="auto"/>
        </w:rPr>
        <w:t xml:space="preserve">     </w:t>
      </w:r>
      <w:r>
        <w:rPr>
          <w:rFonts w:cs="宋体" w:hint="eastAsia"/>
          <w:color w:val="auto"/>
        </w:rPr>
        <w:t>特此承诺。</w:t>
      </w:r>
    </w:p>
    <w:p w:rsidR="00CC576C" w:rsidRDefault="00CC576C">
      <w:pPr>
        <w:pStyle w:val="13"/>
        <w:spacing w:beforeAutospacing="0" w:afterAutospacing="0" w:line="360" w:lineRule="auto"/>
        <w:jc w:val="both"/>
        <w:rPr>
          <w:rFonts w:cs="Times New Roman"/>
          <w:color w:val="auto"/>
        </w:rPr>
      </w:pPr>
    </w:p>
    <w:p w:rsidR="00CC576C" w:rsidRDefault="00505D4E">
      <w:pPr>
        <w:pStyle w:val="ab"/>
        <w:spacing w:before="46" w:after="46"/>
        <w:ind w:firstLine="480"/>
        <w:rPr>
          <w:rFonts w:eastAsia="宋体" w:hAnsi="宋体" w:cs="Times New Roman"/>
          <w:sz w:val="24"/>
          <w:szCs w:val="24"/>
        </w:rPr>
      </w:pPr>
      <w:r>
        <w:rPr>
          <w:rFonts w:eastAsia="宋体" w:hAnsi="宋体"/>
          <w:sz w:val="24"/>
          <w:szCs w:val="24"/>
        </w:rPr>
        <w:t xml:space="preserve"> </w:t>
      </w:r>
      <w:r>
        <w:rPr>
          <w:rFonts w:eastAsia="宋体" w:hAnsi="宋体" w:hint="eastAsia"/>
          <w:sz w:val="24"/>
          <w:szCs w:val="24"/>
        </w:rPr>
        <w:t>供应商名称（公章）：</w:t>
      </w:r>
    </w:p>
    <w:p w:rsidR="00CC576C" w:rsidRDefault="00505D4E">
      <w:pPr>
        <w:pStyle w:val="ab"/>
        <w:spacing w:before="46" w:after="46"/>
        <w:ind w:firstLine="480"/>
        <w:rPr>
          <w:rFonts w:eastAsia="宋体" w:hAnsi="宋体" w:cs="Times New Roman"/>
          <w:sz w:val="24"/>
          <w:szCs w:val="24"/>
        </w:rPr>
      </w:pPr>
      <w:r>
        <w:rPr>
          <w:rFonts w:eastAsia="宋体" w:hAnsi="宋体"/>
          <w:sz w:val="24"/>
          <w:szCs w:val="24"/>
        </w:rPr>
        <w:t xml:space="preserve"> </w:t>
      </w:r>
      <w:r>
        <w:rPr>
          <w:rFonts w:eastAsia="宋体" w:hAnsi="宋体" w:hint="eastAsia"/>
          <w:sz w:val="24"/>
          <w:szCs w:val="24"/>
        </w:rPr>
        <w:t>法定代表人（或授权代表）签字：</w:t>
      </w:r>
    </w:p>
    <w:p w:rsidR="00CC576C" w:rsidRDefault="00505D4E">
      <w:pPr>
        <w:pStyle w:val="ab"/>
        <w:spacing w:before="46" w:after="46"/>
        <w:ind w:firstLine="480"/>
        <w:rPr>
          <w:rFonts w:eastAsia="宋体" w:hAnsi="宋体" w:cs="Times New Roman"/>
          <w:sz w:val="24"/>
          <w:szCs w:val="24"/>
        </w:rPr>
      </w:pPr>
      <w:r>
        <w:rPr>
          <w:rFonts w:eastAsia="宋体" w:hAnsi="宋体"/>
          <w:sz w:val="24"/>
          <w:szCs w:val="24"/>
        </w:rPr>
        <w:t xml:space="preserve"> </w:t>
      </w:r>
      <w:r>
        <w:rPr>
          <w:rFonts w:eastAsia="宋体" w:hAnsi="宋体" w:hint="eastAsia"/>
          <w:sz w:val="24"/>
          <w:szCs w:val="24"/>
        </w:rPr>
        <w:t>日</w:t>
      </w:r>
      <w:r>
        <w:rPr>
          <w:rFonts w:eastAsia="宋体" w:hAnsi="宋体"/>
          <w:sz w:val="24"/>
          <w:szCs w:val="24"/>
        </w:rPr>
        <w:t xml:space="preserve">    </w:t>
      </w:r>
      <w:r>
        <w:rPr>
          <w:rFonts w:eastAsia="宋体" w:hAnsi="宋体" w:hint="eastAsia"/>
          <w:sz w:val="24"/>
          <w:szCs w:val="24"/>
        </w:rPr>
        <w:t>期：</w:t>
      </w: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rPr>
          <w:rFonts w:ascii="仿宋_GB2312" w:eastAsia="仿宋_GB2312"/>
        </w:rPr>
      </w:pPr>
    </w:p>
    <w:p w:rsidR="00CC576C" w:rsidRDefault="00CC576C">
      <w:pPr>
        <w:spacing w:line="588" w:lineRule="exact"/>
        <w:rPr>
          <w:rFonts w:hAnsi="宋体"/>
          <w:b/>
          <w:bCs/>
          <w:spacing w:val="6"/>
          <w:sz w:val="36"/>
          <w:szCs w:val="36"/>
        </w:rPr>
      </w:pPr>
    </w:p>
    <w:p w:rsidR="00CC576C" w:rsidRDefault="00CC576C">
      <w:pPr>
        <w:spacing w:line="588" w:lineRule="exact"/>
        <w:rPr>
          <w:rFonts w:hAnsi="宋体"/>
          <w:b/>
          <w:bCs/>
          <w:spacing w:val="6"/>
          <w:sz w:val="36"/>
          <w:szCs w:val="36"/>
        </w:rPr>
      </w:pPr>
    </w:p>
    <w:p w:rsidR="00CC576C" w:rsidRDefault="00CC576C">
      <w:pPr>
        <w:spacing w:line="588" w:lineRule="exact"/>
        <w:rPr>
          <w:rFonts w:hAnsi="宋体"/>
          <w:b/>
          <w:bCs/>
          <w:spacing w:val="6"/>
          <w:sz w:val="36"/>
          <w:szCs w:val="36"/>
        </w:rPr>
      </w:pPr>
    </w:p>
    <w:p w:rsidR="00CC576C" w:rsidRDefault="00CC576C">
      <w:pPr>
        <w:spacing w:line="588" w:lineRule="exact"/>
        <w:rPr>
          <w:rFonts w:hAnsi="宋体"/>
          <w:b/>
          <w:bCs/>
          <w:spacing w:val="6"/>
          <w:sz w:val="36"/>
          <w:szCs w:val="36"/>
        </w:rPr>
      </w:pPr>
    </w:p>
    <w:p w:rsidR="00CC576C" w:rsidRDefault="00505D4E">
      <w:pPr>
        <w:spacing w:line="588" w:lineRule="exact"/>
        <w:outlineLvl w:val="1"/>
        <w:rPr>
          <w:rFonts w:ascii="仿宋_GB2312" w:eastAsia="仿宋_GB2312" w:hAnsi="仿宋_GB2312"/>
          <w:b/>
          <w:bCs/>
          <w:kern w:val="0"/>
          <w:sz w:val="30"/>
          <w:szCs w:val="30"/>
        </w:rPr>
      </w:pPr>
      <w:r>
        <w:rPr>
          <w:rFonts w:ascii="仿宋_GB2312" w:eastAsia="仿宋_GB2312" w:hAnsi="仿宋_GB2312" w:cs="仿宋_GB2312" w:hint="eastAsia"/>
          <w:b/>
          <w:bCs/>
          <w:kern w:val="0"/>
          <w:sz w:val="30"/>
          <w:szCs w:val="30"/>
        </w:rPr>
        <w:lastRenderedPageBreak/>
        <w:t>格式</w:t>
      </w:r>
      <w:r>
        <w:rPr>
          <w:rFonts w:ascii="仿宋_GB2312" w:eastAsia="仿宋_GB2312" w:hAnsi="仿宋_GB2312" w:cs="仿宋_GB2312"/>
          <w:b/>
          <w:bCs/>
          <w:kern w:val="0"/>
          <w:sz w:val="30"/>
          <w:szCs w:val="30"/>
        </w:rPr>
        <w:t>5</w:t>
      </w:r>
      <w:r>
        <w:rPr>
          <w:rFonts w:ascii="仿宋_GB2312" w:eastAsia="仿宋_GB2312" w:hAnsi="仿宋_GB2312" w:cs="仿宋_GB2312" w:hint="eastAsia"/>
          <w:b/>
          <w:bCs/>
          <w:kern w:val="0"/>
          <w:sz w:val="30"/>
          <w:szCs w:val="30"/>
        </w:rPr>
        <w:t>：体现健全的财务制度的证明材料承诺书</w:t>
      </w:r>
    </w:p>
    <w:p w:rsidR="00CC576C" w:rsidRDefault="00505D4E">
      <w:pPr>
        <w:spacing w:line="588" w:lineRule="exact"/>
        <w:jc w:val="center"/>
        <w:rPr>
          <w:rFonts w:hAnsi="宋体"/>
          <w:b/>
          <w:bCs/>
          <w:spacing w:val="6"/>
          <w:sz w:val="36"/>
          <w:szCs w:val="36"/>
        </w:rPr>
      </w:pPr>
      <w:r>
        <w:rPr>
          <w:rFonts w:hAnsi="宋体" w:cs="宋体" w:hint="eastAsia"/>
          <w:b/>
          <w:bCs/>
          <w:spacing w:val="6"/>
          <w:sz w:val="36"/>
          <w:szCs w:val="36"/>
        </w:rPr>
        <w:t>承诺书</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hint="eastAsia"/>
          <w:sz w:val="24"/>
          <w:szCs w:val="24"/>
        </w:rPr>
        <w:t>致：自贡市中医医院：</w:t>
      </w:r>
    </w:p>
    <w:p w:rsidR="00CC576C" w:rsidRDefault="00505D4E">
      <w:pPr>
        <w:pStyle w:val="ab"/>
        <w:spacing w:before="46" w:after="46" w:line="300" w:lineRule="auto"/>
        <w:ind w:firstLine="480"/>
        <w:rPr>
          <w:rFonts w:eastAsia="宋体" w:hAnsi="宋体" w:cs="Times New Roman"/>
          <w:sz w:val="24"/>
          <w:szCs w:val="24"/>
        </w:rPr>
      </w:pPr>
      <w:r>
        <w:rPr>
          <w:rFonts w:eastAsia="宋体" w:hAnsi="宋体"/>
          <w:sz w:val="24"/>
          <w:szCs w:val="24"/>
        </w:rPr>
        <w:t xml:space="preserve">    XXXXXXXXX</w:t>
      </w:r>
      <w:r>
        <w:rPr>
          <w:rFonts w:eastAsia="宋体" w:hAnsi="宋体" w:hint="eastAsia"/>
          <w:sz w:val="24"/>
          <w:szCs w:val="24"/>
        </w:rPr>
        <w:t>（公司名称）作为参加本次采购活动（项目名称：</w:t>
      </w:r>
      <w:r>
        <w:rPr>
          <w:rFonts w:hAnsi="宋体" w:hint="eastAsia"/>
          <w:sz w:val="24"/>
          <w:szCs w:val="24"/>
          <w:u w:val="single"/>
        </w:rPr>
        <w:t>自贡市中医医院中医特色重点建设项目</w:t>
      </w:r>
      <w:r>
        <w:rPr>
          <w:rFonts w:hAnsi="宋体" w:hint="eastAsia"/>
          <w:sz w:val="24"/>
          <w:szCs w:val="24"/>
          <w:u w:val="single"/>
        </w:rPr>
        <w:t>概算</w:t>
      </w:r>
      <w:r>
        <w:rPr>
          <w:rFonts w:hAnsi="宋体" w:hint="eastAsia"/>
          <w:sz w:val="24"/>
          <w:szCs w:val="24"/>
          <w:u w:val="single"/>
        </w:rPr>
        <w:t>审查服务采购项目</w:t>
      </w:r>
      <w:r>
        <w:rPr>
          <w:rFonts w:eastAsia="宋体" w:hAnsi="宋体" w:hint="eastAsia"/>
          <w:sz w:val="24"/>
          <w:szCs w:val="24"/>
        </w:rPr>
        <w:t>）的供应商，现本公司郑重承诺：</w:t>
      </w:r>
    </w:p>
    <w:p w:rsidR="00CC576C" w:rsidRDefault="00505D4E">
      <w:pPr>
        <w:pStyle w:val="13"/>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cs="宋体" w:hint="eastAsia"/>
          <w:color w:val="auto"/>
        </w:rPr>
        <w:t>本公司是按照《企业会计准则》和《企业会计制度》的规定编制的财务报告</w:t>
      </w:r>
      <w:r>
        <w:rPr>
          <w:color w:val="auto"/>
        </w:rPr>
        <w:t>;</w:t>
      </w:r>
      <w:r>
        <w:rPr>
          <w:rFonts w:cs="宋体" w:hint="eastAsia"/>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CC576C" w:rsidRDefault="00505D4E">
      <w:pPr>
        <w:pStyle w:val="13"/>
        <w:spacing w:beforeAutospacing="0" w:afterAutospacing="0" w:line="360" w:lineRule="auto"/>
        <w:jc w:val="both"/>
        <w:rPr>
          <w:rFonts w:cs="Times New Roman"/>
          <w:color w:val="auto"/>
        </w:rPr>
      </w:pPr>
      <w:r>
        <w:rPr>
          <w:color w:val="auto"/>
        </w:rPr>
        <w:t xml:space="preserve">    </w:t>
      </w:r>
      <w:r>
        <w:rPr>
          <w:rFonts w:cs="宋体" w:hint="eastAsia"/>
          <w:color w:val="auto"/>
        </w:rPr>
        <w:t>特此承诺。</w:t>
      </w:r>
    </w:p>
    <w:p w:rsidR="00CC576C" w:rsidRDefault="00CC576C">
      <w:pPr>
        <w:pStyle w:val="ab"/>
        <w:spacing w:before="46" w:after="46" w:line="300" w:lineRule="auto"/>
        <w:ind w:firstLine="480"/>
        <w:rPr>
          <w:rFonts w:eastAsia="宋体" w:hAnsi="宋体" w:cs="Times New Roman"/>
          <w:sz w:val="24"/>
          <w:szCs w:val="24"/>
        </w:rPr>
      </w:pPr>
    </w:p>
    <w:p w:rsidR="00CC576C" w:rsidRDefault="00CC576C">
      <w:pPr>
        <w:pStyle w:val="ab"/>
        <w:spacing w:before="46" w:after="46" w:line="300" w:lineRule="auto"/>
        <w:ind w:firstLine="480"/>
        <w:rPr>
          <w:rFonts w:eastAsia="宋体" w:hAnsi="宋体" w:cs="Times New Roman"/>
          <w:sz w:val="24"/>
          <w:szCs w:val="24"/>
        </w:rPr>
      </w:pPr>
    </w:p>
    <w:p w:rsidR="00CC576C" w:rsidRDefault="00505D4E">
      <w:pPr>
        <w:widowControl/>
        <w:spacing w:line="300" w:lineRule="auto"/>
        <w:rPr>
          <w:rFonts w:ascii="宋体"/>
          <w:sz w:val="24"/>
          <w:szCs w:val="24"/>
        </w:rPr>
      </w:pPr>
      <w:r>
        <w:rPr>
          <w:sz w:val="24"/>
          <w:szCs w:val="24"/>
        </w:rPr>
        <w:t xml:space="preserve">    </w:t>
      </w:r>
      <w:r>
        <w:rPr>
          <w:rFonts w:ascii="宋体" w:cs="宋体" w:hint="eastAsia"/>
          <w:sz w:val="24"/>
          <w:szCs w:val="24"/>
        </w:rPr>
        <w:t>投标人名称：</w:t>
      </w:r>
      <w:r>
        <w:rPr>
          <w:rFonts w:ascii="宋体" w:cs="宋体"/>
          <w:sz w:val="24"/>
          <w:szCs w:val="24"/>
        </w:rPr>
        <w:t>XXXX</w:t>
      </w:r>
      <w:r>
        <w:rPr>
          <w:rFonts w:ascii="宋体" w:cs="宋体" w:hint="eastAsia"/>
          <w:sz w:val="24"/>
          <w:szCs w:val="24"/>
        </w:rPr>
        <w:t>（公章）。</w:t>
      </w:r>
    </w:p>
    <w:p w:rsidR="00CC576C" w:rsidRDefault="00505D4E">
      <w:pPr>
        <w:widowControl/>
        <w:spacing w:line="300" w:lineRule="auto"/>
        <w:ind w:firstLineChars="196" w:firstLine="470"/>
        <w:rPr>
          <w:rFonts w:ascii="宋体"/>
          <w:sz w:val="24"/>
          <w:szCs w:val="24"/>
        </w:rPr>
      </w:pPr>
      <w:r>
        <w:rPr>
          <w:rFonts w:ascii="宋体" w:cs="宋体" w:hint="eastAsia"/>
          <w:sz w:val="24"/>
          <w:szCs w:val="24"/>
        </w:rPr>
        <w:t>法定代表人（或授权代表）签字：</w:t>
      </w:r>
      <w:r>
        <w:rPr>
          <w:rFonts w:ascii="宋体" w:cs="宋体"/>
          <w:sz w:val="24"/>
          <w:szCs w:val="24"/>
        </w:rPr>
        <w:t>XXXX</w:t>
      </w:r>
      <w:r>
        <w:rPr>
          <w:rFonts w:ascii="宋体" w:cs="宋体" w:hint="eastAsia"/>
          <w:sz w:val="24"/>
          <w:szCs w:val="24"/>
        </w:rPr>
        <w:t>。</w:t>
      </w:r>
    </w:p>
    <w:p w:rsidR="00CC576C" w:rsidRDefault="00505D4E">
      <w:pPr>
        <w:widowControl/>
        <w:spacing w:line="300" w:lineRule="auto"/>
        <w:ind w:firstLineChars="196" w:firstLine="470"/>
        <w:rPr>
          <w:rFonts w:ascii="宋体"/>
          <w:sz w:val="24"/>
          <w:szCs w:val="24"/>
        </w:rPr>
      </w:pPr>
      <w:r>
        <w:rPr>
          <w:rFonts w:ascii="宋体" w:cs="宋体" w:hint="eastAsia"/>
          <w:sz w:val="24"/>
          <w:szCs w:val="24"/>
        </w:rPr>
        <w:t>日</w:t>
      </w:r>
      <w:r>
        <w:rPr>
          <w:rFonts w:ascii="宋体" w:cs="宋体"/>
          <w:sz w:val="24"/>
          <w:szCs w:val="24"/>
        </w:rPr>
        <w:t xml:space="preserve">    </w:t>
      </w:r>
      <w:r>
        <w:rPr>
          <w:rFonts w:ascii="宋体" w:cs="宋体" w:hint="eastAsia"/>
          <w:sz w:val="24"/>
          <w:szCs w:val="24"/>
        </w:rPr>
        <w:t>期：</w:t>
      </w:r>
      <w:r>
        <w:rPr>
          <w:rFonts w:ascii="宋体" w:cs="宋体"/>
          <w:sz w:val="24"/>
          <w:szCs w:val="24"/>
        </w:rPr>
        <w:t>XXXX</w:t>
      </w:r>
      <w:r>
        <w:rPr>
          <w:rFonts w:ascii="宋体" w:cs="宋体" w:hint="eastAsia"/>
          <w:sz w:val="24"/>
          <w:szCs w:val="24"/>
        </w:rPr>
        <w:t>。</w:t>
      </w: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CC576C">
      <w:pPr>
        <w:widowControl/>
        <w:spacing w:line="300" w:lineRule="auto"/>
        <w:ind w:firstLineChars="196" w:firstLine="470"/>
        <w:rPr>
          <w:rFonts w:ascii="宋体"/>
          <w:sz w:val="24"/>
          <w:szCs w:val="24"/>
        </w:rPr>
      </w:pPr>
    </w:p>
    <w:p w:rsidR="00CC576C" w:rsidRDefault="00505D4E">
      <w:pPr>
        <w:widowControl/>
        <w:spacing w:line="300" w:lineRule="auto"/>
        <w:ind w:firstLineChars="196" w:firstLine="470"/>
        <w:rPr>
          <w:rFonts w:ascii="宋体"/>
          <w:sz w:val="24"/>
          <w:szCs w:val="24"/>
        </w:rPr>
      </w:pPr>
      <w:r>
        <w:rPr>
          <w:rFonts w:ascii="宋体"/>
          <w:sz w:val="24"/>
          <w:szCs w:val="24"/>
        </w:rPr>
        <w:br w:type="page"/>
      </w:r>
    </w:p>
    <w:p w:rsidR="00CC576C" w:rsidRDefault="00505D4E">
      <w:pPr>
        <w:pStyle w:val="ab"/>
        <w:spacing w:before="46" w:after="46"/>
        <w:ind w:firstLineChars="0" w:firstLine="0"/>
        <w:outlineLvl w:val="1"/>
        <w:rPr>
          <w:rFonts w:ascii="仿宋_GB2312" w:cs="Times New Roman"/>
          <w:b/>
          <w:bCs/>
          <w:sz w:val="30"/>
          <w:szCs w:val="30"/>
        </w:rPr>
      </w:pPr>
      <w:bookmarkStart w:id="20" w:name="_Toc26488"/>
      <w:bookmarkStart w:id="21" w:name="_Toc18271"/>
      <w:r>
        <w:rPr>
          <w:rFonts w:ascii="仿宋_GB2312" w:hAnsi="仿宋_GB2312" w:cs="仿宋_GB2312" w:hint="eastAsia"/>
          <w:b/>
          <w:bCs/>
          <w:sz w:val="30"/>
          <w:szCs w:val="30"/>
        </w:rPr>
        <w:lastRenderedPageBreak/>
        <w:t>格式</w:t>
      </w:r>
      <w:r>
        <w:rPr>
          <w:rFonts w:ascii="仿宋_GB2312" w:hAnsi="仿宋_GB2312" w:cs="仿宋_GB2312" w:hint="eastAsia"/>
          <w:b/>
          <w:bCs/>
          <w:sz w:val="30"/>
          <w:szCs w:val="30"/>
        </w:rPr>
        <w:t>6</w:t>
      </w:r>
      <w:r>
        <w:rPr>
          <w:rFonts w:ascii="仿宋_GB2312" w:hAnsi="仿宋_GB2312" w:cs="仿宋_GB2312" w:hint="eastAsia"/>
          <w:b/>
          <w:bCs/>
          <w:sz w:val="30"/>
          <w:szCs w:val="30"/>
        </w:rPr>
        <w:t>无行贿犯罪记录承诺函</w:t>
      </w:r>
      <w:bookmarkEnd w:id="20"/>
      <w:bookmarkEnd w:id="21"/>
    </w:p>
    <w:p w:rsidR="00CC576C" w:rsidRDefault="00505D4E">
      <w:pPr>
        <w:widowControl/>
        <w:ind w:firstLineChars="900" w:firstLine="2891"/>
        <w:rPr>
          <w:rFonts w:ascii="宋体" w:hAnsi="宋体" w:cs="宋体"/>
          <w:b/>
          <w:bCs/>
          <w:kern w:val="0"/>
          <w:sz w:val="32"/>
          <w:szCs w:val="32"/>
        </w:rPr>
      </w:pPr>
      <w:r>
        <w:rPr>
          <w:rFonts w:ascii="宋体" w:hAnsi="宋体" w:cs="宋体" w:hint="eastAsia"/>
          <w:b/>
          <w:bCs/>
          <w:kern w:val="0"/>
          <w:sz w:val="32"/>
          <w:szCs w:val="32"/>
        </w:rPr>
        <w:t>无行贿犯罪记录承诺函</w:t>
      </w:r>
    </w:p>
    <w:p w:rsidR="00CC576C" w:rsidRDefault="00CC576C">
      <w:pPr>
        <w:pStyle w:val="a0"/>
      </w:pPr>
    </w:p>
    <w:p w:rsidR="00CC576C" w:rsidRDefault="00505D4E" w:rsidP="003A5888">
      <w:pPr>
        <w:pStyle w:val="ab"/>
        <w:spacing w:before="46" w:afterLines="100" w:after="312"/>
        <w:ind w:firstLineChars="0" w:firstLine="0"/>
        <w:rPr>
          <w:rFonts w:eastAsia="宋体" w:hAnsi="宋体" w:cs="Times New Roman"/>
          <w:sz w:val="24"/>
          <w:szCs w:val="24"/>
        </w:rPr>
      </w:pPr>
      <w:r>
        <w:rPr>
          <w:rFonts w:eastAsia="宋体" w:hAnsi="宋体" w:hint="eastAsia"/>
          <w:sz w:val="24"/>
          <w:szCs w:val="24"/>
        </w:rPr>
        <w:t>致：</w:t>
      </w:r>
      <w:r>
        <w:rPr>
          <w:rFonts w:eastAsia="宋体" w:hAnsi="宋体"/>
          <w:sz w:val="24"/>
          <w:szCs w:val="24"/>
          <w:u w:val="single"/>
        </w:rPr>
        <w:t xml:space="preserve"> </w:t>
      </w:r>
      <w:r>
        <w:rPr>
          <w:rFonts w:eastAsia="宋体" w:hAnsi="宋体" w:hint="eastAsia"/>
          <w:sz w:val="24"/>
          <w:szCs w:val="24"/>
          <w:u w:val="single"/>
        </w:rPr>
        <w:t>自贡市中医医院：</w:t>
      </w:r>
    </w:p>
    <w:p w:rsidR="00CC576C" w:rsidRDefault="00505D4E">
      <w:pPr>
        <w:pStyle w:val="13"/>
        <w:spacing w:beforeAutospacing="0" w:afterAutospacing="0" w:line="360" w:lineRule="auto"/>
        <w:ind w:firstLineChars="5" w:firstLine="12"/>
        <w:jc w:val="both"/>
        <w:rPr>
          <w:rFonts w:cs="Times New Roman"/>
          <w:color w:val="auto"/>
        </w:rPr>
      </w:pPr>
      <w:r>
        <w:rPr>
          <w:color w:val="auto"/>
        </w:rPr>
        <w:t xml:space="preserve">     </w:t>
      </w:r>
      <w:r>
        <w:rPr>
          <w:rFonts w:cs="宋体" w:hint="eastAsia"/>
          <w:color w:val="auto"/>
        </w:rPr>
        <w:t>我单位现参与</w:t>
      </w:r>
      <w:r>
        <w:rPr>
          <w:color w:val="auto"/>
          <w:u w:val="single"/>
        </w:rPr>
        <w:t xml:space="preserve">  </w:t>
      </w:r>
      <w:r>
        <w:rPr>
          <w:rFonts w:hAnsi="宋体" w:hint="eastAsia"/>
          <w:color w:val="auto"/>
          <w:u w:val="single"/>
        </w:rPr>
        <w:t>自贡市中医医院中医特色重点建设项目</w:t>
      </w:r>
      <w:r>
        <w:rPr>
          <w:rFonts w:hAnsi="宋体" w:hint="eastAsia"/>
          <w:color w:val="auto"/>
          <w:u w:val="single"/>
        </w:rPr>
        <w:t>概算</w:t>
      </w:r>
      <w:r>
        <w:rPr>
          <w:rFonts w:hAnsi="宋体" w:hint="eastAsia"/>
          <w:color w:val="auto"/>
          <w:u w:val="single"/>
        </w:rPr>
        <w:t>审查服务采购项目</w:t>
      </w:r>
      <w:r>
        <w:rPr>
          <w:color w:val="auto"/>
          <w:u w:val="single"/>
        </w:rPr>
        <w:t xml:space="preserve">  </w:t>
      </w:r>
      <w:r>
        <w:rPr>
          <w:color w:val="auto"/>
        </w:rPr>
        <w:t xml:space="preserve"> </w:t>
      </w:r>
      <w:r>
        <w:rPr>
          <w:rFonts w:cs="宋体" w:hint="eastAsia"/>
          <w:color w:val="auto"/>
        </w:rPr>
        <w:t>，并作出如下承诺：</w:t>
      </w:r>
    </w:p>
    <w:p w:rsidR="00CC576C" w:rsidRDefault="00505D4E">
      <w:pPr>
        <w:pStyle w:val="13"/>
        <w:spacing w:beforeAutospacing="0" w:afterAutospacing="0" w:line="360" w:lineRule="auto"/>
        <w:jc w:val="both"/>
        <w:rPr>
          <w:rFonts w:cs="Times New Roman"/>
          <w:color w:val="auto"/>
        </w:rPr>
      </w:pPr>
      <w:r>
        <w:rPr>
          <w:color w:val="auto"/>
        </w:rPr>
        <w:t xml:space="preserve">     </w:t>
      </w:r>
      <w:r>
        <w:rPr>
          <w:rFonts w:cs="宋体" w:hint="eastAsia"/>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CC576C" w:rsidRDefault="00505D4E">
      <w:pPr>
        <w:pStyle w:val="13"/>
        <w:spacing w:beforeAutospacing="0" w:afterAutospacing="0" w:line="360" w:lineRule="auto"/>
        <w:jc w:val="both"/>
        <w:rPr>
          <w:rFonts w:cs="Times New Roman"/>
          <w:color w:val="auto"/>
        </w:rPr>
      </w:pPr>
      <w:r>
        <w:rPr>
          <w:color w:val="auto"/>
        </w:rPr>
        <w:t xml:space="preserve">     </w:t>
      </w:r>
      <w:r>
        <w:rPr>
          <w:rFonts w:cs="宋体" w:hint="eastAsia"/>
          <w:color w:val="auto"/>
        </w:rPr>
        <w:t>特此承诺。</w:t>
      </w:r>
    </w:p>
    <w:p w:rsidR="00CC576C" w:rsidRDefault="00CC576C">
      <w:pPr>
        <w:pStyle w:val="13"/>
        <w:spacing w:beforeAutospacing="0" w:afterAutospacing="0" w:line="360" w:lineRule="auto"/>
        <w:jc w:val="both"/>
        <w:rPr>
          <w:rFonts w:cs="Times New Roman"/>
          <w:color w:val="auto"/>
        </w:rPr>
      </w:pPr>
    </w:p>
    <w:p w:rsidR="00CC576C" w:rsidRDefault="00505D4E">
      <w:pPr>
        <w:pStyle w:val="ab"/>
        <w:spacing w:before="46" w:after="46"/>
        <w:ind w:firstLine="480"/>
        <w:rPr>
          <w:rFonts w:eastAsia="宋体" w:hAnsi="宋体" w:cs="Times New Roman"/>
          <w:sz w:val="24"/>
          <w:szCs w:val="24"/>
        </w:rPr>
      </w:pPr>
      <w:r>
        <w:rPr>
          <w:rFonts w:eastAsia="宋体" w:hAnsi="宋体"/>
          <w:sz w:val="24"/>
          <w:szCs w:val="24"/>
        </w:rPr>
        <w:t xml:space="preserve"> </w:t>
      </w:r>
      <w:r>
        <w:rPr>
          <w:rFonts w:eastAsia="宋体" w:hAnsi="宋体" w:hint="eastAsia"/>
          <w:sz w:val="24"/>
          <w:szCs w:val="24"/>
        </w:rPr>
        <w:t>供应商名称（公章）：</w:t>
      </w:r>
    </w:p>
    <w:p w:rsidR="00CC576C" w:rsidRDefault="00505D4E">
      <w:pPr>
        <w:pStyle w:val="ab"/>
        <w:spacing w:before="46" w:after="46"/>
        <w:ind w:firstLine="480"/>
        <w:rPr>
          <w:rFonts w:eastAsia="宋体" w:hAnsi="宋体" w:cs="Times New Roman"/>
          <w:sz w:val="24"/>
          <w:szCs w:val="24"/>
        </w:rPr>
      </w:pPr>
      <w:r>
        <w:rPr>
          <w:rFonts w:eastAsia="宋体" w:hAnsi="宋体"/>
          <w:sz w:val="24"/>
          <w:szCs w:val="24"/>
        </w:rPr>
        <w:t xml:space="preserve"> </w:t>
      </w:r>
      <w:r>
        <w:rPr>
          <w:rFonts w:eastAsia="宋体" w:hAnsi="宋体" w:hint="eastAsia"/>
          <w:sz w:val="24"/>
          <w:szCs w:val="24"/>
        </w:rPr>
        <w:t>法定代表人（或授权代表）签字：</w:t>
      </w:r>
    </w:p>
    <w:p w:rsidR="00CC576C" w:rsidRDefault="00505D4E">
      <w:pPr>
        <w:pStyle w:val="ab"/>
        <w:spacing w:before="46" w:after="46"/>
        <w:ind w:firstLine="480"/>
        <w:rPr>
          <w:rFonts w:eastAsia="宋体" w:hAnsi="宋体" w:cs="Times New Roman"/>
          <w:sz w:val="24"/>
          <w:szCs w:val="24"/>
        </w:rPr>
      </w:pPr>
      <w:r>
        <w:rPr>
          <w:rFonts w:eastAsia="宋体" w:hAnsi="宋体"/>
          <w:sz w:val="24"/>
          <w:szCs w:val="24"/>
        </w:rPr>
        <w:t xml:space="preserve"> </w:t>
      </w:r>
      <w:r>
        <w:rPr>
          <w:rFonts w:eastAsia="宋体" w:hAnsi="宋体" w:hint="eastAsia"/>
          <w:sz w:val="24"/>
          <w:szCs w:val="24"/>
        </w:rPr>
        <w:t>日</w:t>
      </w:r>
      <w:r>
        <w:rPr>
          <w:rFonts w:eastAsia="宋体" w:hAnsi="宋体"/>
          <w:sz w:val="24"/>
          <w:szCs w:val="24"/>
        </w:rPr>
        <w:t xml:space="preserve">    </w:t>
      </w:r>
      <w:r>
        <w:rPr>
          <w:rFonts w:eastAsia="宋体" w:hAnsi="宋体" w:hint="eastAsia"/>
          <w:sz w:val="24"/>
          <w:szCs w:val="24"/>
        </w:rPr>
        <w:t>期：</w:t>
      </w: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CC576C">
      <w:pPr>
        <w:pStyle w:val="11"/>
        <w:spacing w:line="360" w:lineRule="auto"/>
        <w:ind w:firstLine="0"/>
        <w:rPr>
          <w:rFonts w:ascii="宋体" w:cs="Times New Roman"/>
          <w:b/>
          <w:bCs/>
          <w:sz w:val="36"/>
          <w:szCs w:val="36"/>
        </w:rPr>
      </w:pPr>
    </w:p>
    <w:p w:rsidR="00CC576C" w:rsidRDefault="00505D4E">
      <w:pPr>
        <w:pStyle w:val="11"/>
        <w:spacing w:line="360" w:lineRule="auto"/>
        <w:ind w:firstLine="0"/>
        <w:outlineLvl w:val="1"/>
        <w:rPr>
          <w:rFonts w:ascii="仿宋_GB2312" w:eastAsia="仿宋_GB2312" w:hAnsi="宋体" w:cs="Times New Roman"/>
          <w:b/>
          <w:bCs/>
          <w:sz w:val="36"/>
          <w:szCs w:val="36"/>
        </w:rPr>
      </w:pPr>
      <w:bookmarkStart w:id="22" w:name="_Toc22794"/>
      <w:r>
        <w:rPr>
          <w:rFonts w:ascii="仿宋_GB2312" w:eastAsia="仿宋_GB2312" w:hAnsi="仿宋_GB2312" w:cs="仿宋_GB2312" w:hint="eastAsia"/>
          <w:b/>
          <w:bCs/>
          <w:sz w:val="30"/>
          <w:szCs w:val="30"/>
        </w:rPr>
        <w:lastRenderedPageBreak/>
        <w:t>格式</w:t>
      </w:r>
      <w:r>
        <w:rPr>
          <w:rFonts w:ascii="仿宋_GB2312" w:eastAsia="仿宋_GB2312" w:hAnsi="仿宋_GB2312" w:cs="仿宋_GB2312" w:hint="eastAsia"/>
          <w:b/>
          <w:bCs/>
          <w:sz w:val="30"/>
          <w:szCs w:val="30"/>
        </w:rPr>
        <w:t>7</w:t>
      </w:r>
      <w:r>
        <w:rPr>
          <w:rFonts w:ascii="仿宋_GB2312" w:eastAsia="仿宋_GB2312" w:hAnsi="仿宋_GB2312" w:cs="仿宋_GB2312"/>
          <w:sz w:val="30"/>
          <w:szCs w:val="30"/>
        </w:rPr>
        <w:t xml:space="preserve"> </w:t>
      </w:r>
      <w:r>
        <w:rPr>
          <w:rFonts w:ascii="仿宋_GB2312" w:eastAsia="仿宋_GB2312" w:hAnsi="仿宋_GB2312" w:cs="仿宋_GB2312" w:hint="eastAsia"/>
          <w:b/>
          <w:bCs/>
          <w:sz w:val="30"/>
          <w:szCs w:val="30"/>
        </w:rPr>
        <w:t>法定代表人授权委托书</w:t>
      </w:r>
      <w:bookmarkEnd w:id="22"/>
    </w:p>
    <w:p w:rsidR="00CC576C" w:rsidRDefault="00505D4E">
      <w:pPr>
        <w:pStyle w:val="11"/>
        <w:spacing w:line="360" w:lineRule="auto"/>
        <w:ind w:firstLine="0"/>
        <w:jc w:val="center"/>
        <w:rPr>
          <w:rFonts w:ascii="宋体" w:cs="Times New Roman"/>
          <w:b/>
          <w:bCs/>
          <w:sz w:val="36"/>
          <w:szCs w:val="36"/>
        </w:rPr>
      </w:pPr>
      <w:r>
        <w:rPr>
          <w:rFonts w:ascii="宋体" w:hAnsi="宋体" w:cs="宋体" w:hint="eastAsia"/>
          <w:b/>
          <w:bCs/>
          <w:sz w:val="36"/>
          <w:szCs w:val="36"/>
        </w:rPr>
        <w:t>法定代表人授权委托书</w:t>
      </w:r>
    </w:p>
    <w:p w:rsidR="00CC576C" w:rsidRDefault="00CC576C">
      <w:pPr>
        <w:pStyle w:val="11"/>
        <w:spacing w:line="360" w:lineRule="auto"/>
        <w:ind w:firstLine="0"/>
        <w:rPr>
          <w:rFonts w:ascii="宋体" w:cs="Times New Roman"/>
          <w:b/>
          <w:bCs/>
          <w:sz w:val="24"/>
          <w:szCs w:val="24"/>
        </w:rPr>
      </w:pPr>
    </w:p>
    <w:p w:rsidR="00CC576C" w:rsidRDefault="00505D4E">
      <w:pPr>
        <w:spacing w:line="360" w:lineRule="auto"/>
        <w:rPr>
          <w:rFonts w:ascii="宋体"/>
          <w:sz w:val="24"/>
          <w:szCs w:val="24"/>
          <w:u w:val="single"/>
        </w:rPr>
      </w:pPr>
      <w:r>
        <w:rPr>
          <w:rFonts w:ascii="宋体" w:hAnsi="宋体" w:cs="宋体" w:hint="eastAsia"/>
          <w:sz w:val="24"/>
          <w:szCs w:val="24"/>
        </w:rPr>
        <w:t>致：</w:t>
      </w:r>
      <w:r>
        <w:rPr>
          <w:rFonts w:ascii="宋体" w:hAnsi="宋体" w:cs="宋体" w:hint="eastAsia"/>
          <w:sz w:val="24"/>
          <w:szCs w:val="24"/>
          <w:u w:val="single"/>
        </w:rPr>
        <w:t>自贡市中医医院</w:t>
      </w:r>
    </w:p>
    <w:p w:rsidR="00CC576C" w:rsidRDefault="00CC576C">
      <w:pPr>
        <w:spacing w:line="360" w:lineRule="auto"/>
        <w:rPr>
          <w:rFonts w:ascii="宋体"/>
          <w:sz w:val="24"/>
          <w:szCs w:val="24"/>
        </w:rPr>
      </w:pPr>
    </w:p>
    <w:p w:rsidR="00CC576C" w:rsidRDefault="00505D4E">
      <w:pPr>
        <w:spacing w:line="360" w:lineRule="auto"/>
        <w:ind w:firstLineChars="200" w:firstLine="480"/>
        <w:rPr>
          <w:rFonts w:ascii="宋体"/>
          <w:sz w:val="24"/>
          <w:szCs w:val="24"/>
        </w:rPr>
      </w:pPr>
      <w:r>
        <w:rPr>
          <w:rFonts w:ascii="宋体" w:hAnsi="宋体" w:cs="宋体"/>
          <w:sz w:val="24"/>
          <w:szCs w:val="24"/>
          <w:u w:val="single"/>
        </w:rPr>
        <w:t xml:space="preserve">                               </w:t>
      </w:r>
      <w:r>
        <w:rPr>
          <w:rFonts w:ascii="宋体" w:hAnsi="宋体" w:cs="宋体" w:hint="eastAsia"/>
          <w:sz w:val="24"/>
          <w:szCs w:val="24"/>
        </w:rPr>
        <w:t>（供应商全称）法定代表人</w:t>
      </w:r>
      <w:r>
        <w:rPr>
          <w:rFonts w:ascii="宋体" w:hAnsi="宋体" w:cs="宋体"/>
          <w:sz w:val="24"/>
          <w:szCs w:val="24"/>
        </w:rPr>
        <w:t xml:space="preserve">____________ </w:t>
      </w:r>
      <w:r>
        <w:rPr>
          <w:rFonts w:ascii="宋体" w:hAnsi="宋体" w:cs="宋体" w:hint="eastAsia"/>
          <w:sz w:val="24"/>
          <w:szCs w:val="24"/>
        </w:rPr>
        <w:t>授权委托</w:t>
      </w:r>
      <w:r>
        <w:rPr>
          <w:rFonts w:ascii="宋体" w:hAnsi="宋体" w:cs="宋体"/>
          <w:sz w:val="24"/>
          <w:szCs w:val="24"/>
        </w:rPr>
        <w:t>_____________</w:t>
      </w:r>
      <w:r>
        <w:rPr>
          <w:rFonts w:ascii="宋体" w:hAnsi="宋体" w:cs="宋体" w:hint="eastAsia"/>
          <w:sz w:val="24"/>
          <w:szCs w:val="24"/>
        </w:rPr>
        <w:t>为我的代理人，参加贵单位组织的</w:t>
      </w:r>
      <w:r>
        <w:rPr>
          <w:rFonts w:ascii="宋体" w:hAnsi="宋体" w:cs="宋体"/>
          <w:sz w:val="24"/>
          <w:szCs w:val="24"/>
          <w:u w:val="single"/>
        </w:rPr>
        <w:t xml:space="preserve">                    </w:t>
      </w:r>
      <w:r>
        <w:rPr>
          <w:rFonts w:hAnsi="宋体" w:hint="eastAsia"/>
          <w:sz w:val="24"/>
          <w:szCs w:val="24"/>
          <w:u w:val="single"/>
        </w:rPr>
        <w:t>自贡市中医医院中医特色重点建设项目</w:t>
      </w:r>
      <w:r>
        <w:rPr>
          <w:rFonts w:hAnsi="宋体" w:hint="eastAsia"/>
          <w:sz w:val="24"/>
          <w:szCs w:val="24"/>
          <w:u w:val="single"/>
        </w:rPr>
        <w:t>概算</w:t>
      </w:r>
      <w:r>
        <w:rPr>
          <w:rFonts w:hAnsi="宋体" w:hint="eastAsia"/>
          <w:sz w:val="24"/>
          <w:szCs w:val="24"/>
          <w:u w:val="single"/>
        </w:rPr>
        <w:t>审查服务采购项目</w:t>
      </w:r>
      <w:r>
        <w:rPr>
          <w:rFonts w:ascii="宋体" w:hAnsi="宋体" w:cs="宋体" w:hint="eastAsia"/>
          <w:sz w:val="24"/>
          <w:szCs w:val="24"/>
        </w:rPr>
        <w:t>）的响应。代理人在本次采购中所签署的一切文件和处理的一切有关事宜，我公司均予承认，所产生的法律后果均由我单位承担。</w:t>
      </w:r>
    </w:p>
    <w:p w:rsidR="00CC576C" w:rsidRDefault="00505D4E">
      <w:pPr>
        <w:spacing w:line="360" w:lineRule="auto"/>
        <w:ind w:firstLineChars="200" w:firstLine="480"/>
        <w:rPr>
          <w:rFonts w:ascii="宋体"/>
          <w:sz w:val="24"/>
          <w:szCs w:val="24"/>
        </w:rPr>
      </w:pPr>
      <w:r>
        <w:rPr>
          <w:rFonts w:ascii="宋体" w:hAnsi="宋体" w:cs="宋体" w:hint="eastAsia"/>
          <w:sz w:val="24"/>
          <w:szCs w:val="24"/>
        </w:rPr>
        <w:t>代理人无转委托权，本授权书自</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日签字生效，特此声明。</w:t>
      </w:r>
    </w:p>
    <w:p w:rsidR="00CC576C" w:rsidRDefault="00CC576C">
      <w:pPr>
        <w:spacing w:line="360" w:lineRule="auto"/>
        <w:rPr>
          <w:rFonts w:ascii="宋体"/>
          <w:sz w:val="24"/>
          <w:szCs w:val="24"/>
        </w:rPr>
      </w:pPr>
    </w:p>
    <w:p w:rsidR="00CC576C" w:rsidRDefault="00505D4E">
      <w:pPr>
        <w:spacing w:line="480" w:lineRule="auto"/>
        <w:ind w:firstLineChars="200" w:firstLine="480"/>
        <w:rPr>
          <w:rFonts w:ascii="宋体"/>
          <w:sz w:val="24"/>
          <w:szCs w:val="24"/>
        </w:rPr>
      </w:pPr>
      <w:r>
        <w:rPr>
          <w:rFonts w:ascii="宋体" w:hAnsi="宋体" w:cs="宋体" w:hint="eastAsia"/>
          <w:sz w:val="24"/>
          <w:szCs w:val="24"/>
        </w:rPr>
        <w:t>供应商名称（公章）：</w:t>
      </w:r>
    </w:p>
    <w:p w:rsidR="00CC576C" w:rsidRDefault="00505D4E">
      <w:pPr>
        <w:spacing w:line="480" w:lineRule="auto"/>
        <w:ind w:firstLineChars="200" w:firstLine="480"/>
        <w:rPr>
          <w:rFonts w:ascii="宋体"/>
          <w:sz w:val="24"/>
          <w:szCs w:val="24"/>
        </w:rPr>
      </w:pPr>
      <w:r>
        <w:rPr>
          <w:rFonts w:ascii="宋体" w:hAnsi="宋体" w:cs="宋体" w:hint="eastAsia"/>
          <w:sz w:val="24"/>
          <w:szCs w:val="24"/>
        </w:rPr>
        <w:t>法定代表人（签字）：</w:t>
      </w:r>
    </w:p>
    <w:p w:rsidR="00CC576C" w:rsidRDefault="00505D4E">
      <w:pPr>
        <w:spacing w:line="480" w:lineRule="auto"/>
        <w:ind w:firstLineChars="200" w:firstLine="480"/>
        <w:rPr>
          <w:rFonts w:ascii="宋体"/>
          <w:sz w:val="24"/>
          <w:szCs w:val="24"/>
        </w:rPr>
      </w:pPr>
      <w:r>
        <w:rPr>
          <w:rFonts w:ascii="宋体" w:hAnsi="宋体" w:cs="宋体" w:hint="eastAsia"/>
          <w:sz w:val="24"/>
          <w:szCs w:val="24"/>
        </w:rPr>
        <w:t>授权代表（签字）：</w:t>
      </w:r>
    </w:p>
    <w:p w:rsidR="00CC576C" w:rsidRDefault="00505D4E">
      <w:pPr>
        <w:spacing w:line="480" w:lineRule="auto"/>
        <w:ind w:firstLineChars="200" w:firstLine="480"/>
        <w:rPr>
          <w:rFonts w:ascii="宋体"/>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rPr>
        <w:t>:</w:t>
      </w:r>
    </w:p>
    <w:p w:rsidR="00CC576C" w:rsidRDefault="00CC576C">
      <w:pPr>
        <w:spacing w:line="360" w:lineRule="auto"/>
        <w:ind w:firstLineChars="200" w:firstLine="480"/>
        <w:rPr>
          <w:rFonts w:ascii="宋体"/>
          <w:sz w:val="24"/>
          <w:szCs w:val="24"/>
        </w:rPr>
      </w:pPr>
    </w:p>
    <w:p w:rsidR="00CC576C" w:rsidRDefault="00505D4E">
      <w:pPr>
        <w:spacing w:line="360" w:lineRule="auto"/>
        <w:ind w:firstLineChars="200" w:firstLine="482"/>
        <w:rPr>
          <w:rFonts w:ascii="宋体"/>
          <w:b/>
          <w:bCs/>
          <w:sz w:val="24"/>
          <w:szCs w:val="24"/>
          <w:lang w:val="zh-CN"/>
        </w:rPr>
      </w:pPr>
      <w:r>
        <w:rPr>
          <w:rFonts w:ascii="宋体" w:hAnsi="宋体" w:cs="宋体" w:hint="eastAsia"/>
          <w:b/>
          <w:bCs/>
          <w:sz w:val="24"/>
          <w:szCs w:val="24"/>
          <w:lang w:val="zh-CN"/>
        </w:rPr>
        <w:t>附：代理人身份证复印件（身份证复印件加盖公章）</w:t>
      </w:r>
    </w:p>
    <w:p w:rsidR="00CC576C" w:rsidRDefault="00CC576C">
      <w:pPr>
        <w:spacing w:line="360" w:lineRule="auto"/>
        <w:ind w:firstLineChars="200" w:firstLine="480"/>
        <w:rPr>
          <w:rFonts w:ascii="宋体"/>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pStyle w:val="a0"/>
      </w:pPr>
    </w:p>
    <w:p w:rsidR="00CC576C" w:rsidRDefault="00CC576C">
      <w:pPr>
        <w:spacing w:line="360" w:lineRule="auto"/>
        <w:ind w:firstLineChars="200" w:firstLine="482"/>
        <w:rPr>
          <w:rFonts w:ascii="宋体"/>
          <w:b/>
          <w:bCs/>
          <w:sz w:val="24"/>
          <w:szCs w:val="24"/>
        </w:rPr>
      </w:pPr>
    </w:p>
    <w:p w:rsidR="00CC576C" w:rsidRDefault="00CC576C">
      <w:pPr>
        <w:pStyle w:val="ab"/>
        <w:spacing w:before="46" w:after="46"/>
        <w:ind w:firstLineChars="0" w:firstLine="0"/>
        <w:outlineLvl w:val="1"/>
        <w:rPr>
          <w:rFonts w:ascii="仿宋_GB2312" w:cs="仿宋_GB2312"/>
          <w:b/>
          <w:bCs/>
          <w:sz w:val="30"/>
          <w:szCs w:val="30"/>
        </w:rPr>
      </w:pPr>
    </w:p>
    <w:p w:rsidR="00CC576C" w:rsidRDefault="00505D4E">
      <w:pPr>
        <w:pStyle w:val="ab"/>
        <w:spacing w:before="46" w:after="46"/>
        <w:ind w:firstLineChars="0" w:firstLine="0"/>
        <w:outlineLvl w:val="1"/>
        <w:rPr>
          <w:rFonts w:ascii="仿宋_GB2312" w:cs="Times New Roman"/>
          <w:b/>
          <w:bCs/>
          <w:sz w:val="30"/>
          <w:szCs w:val="30"/>
        </w:rPr>
      </w:pPr>
      <w:r>
        <w:rPr>
          <w:rFonts w:ascii="仿宋_GB2312" w:cs="仿宋_GB2312" w:hint="eastAsia"/>
          <w:b/>
          <w:bCs/>
          <w:sz w:val="30"/>
          <w:szCs w:val="30"/>
        </w:rPr>
        <w:lastRenderedPageBreak/>
        <w:t>报价响应文件封面格式</w:t>
      </w:r>
    </w:p>
    <w:p w:rsidR="00CC576C" w:rsidRDefault="00CC576C">
      <w:pPr>
        <w:pStyle w:val="ab"/>
        <w:spacing w:before="46" w:after="46"/>
        <w:ind w:firstLine="560"/>
        <w:rPr>
          <w:rFonts w:ascii="仿宋_GB2312" w:hAnsi="宋体" w:cs="Times New Roman"/>
        </w:rPr>
      </w:pPr>
    </w:p>
    <w:p w:rsidR="00CC576C" w:rsidRDefault="00CC576C">
      <w:pPr>
        <w:pStyle w:val="ab"/>
        <w:spacing w:before="46" w:after="46"/>
        <w:ind w:firstLine="1887"/>
        <w:rPr>
          <w:rFonts w:ascii="仿宋_GB2312" w:hAnsi="宋体" w:cs="Times New Roman"/>
          <w:b/>
          <w:bCs/>
          <w:sz w:val="94"/>
          <w:szCs w:val="94"/>
        </w:rPr>
      </w:pPr>
    </w:p>
    <w:p w:rsidR="00CC576C" w:rsidRDefault="00505D4E">
      <w:pPr>
        <w:pStyle w:val="ab"/>
        <w:spacing w:before="46" w:after="46"/>
        <w:ind w:firstLineChars="0" w:firstLine="0"/>
        <w:jc w:val="center"/>
        <w:rPr>
          <w:rFonts w:ascii="仿宋_GB2312" w:hAnsi="宋体" w:cs="Times New Roman"/>
          <w:b/>
          <w:bCs/>
          <w:sz w:val="94"/>
          <w:szCs w:val="94"/>
        </w:rPr>
      </w:pPr>
      <w:r>
        <w:rPr>
          <w:rFonts w:ascii="仿宋_GB2312" w:hAnsi="宋体" w:cs="仿宋_GB2312" w:hint="eastAsia"/>
          <w:b/>
          <w:bCs/>
          <w:sz w:val="94"/>
          <w:szCs w:val="94"/>
        </w:rPr>
        <w:t>响</w:t>
      </w:r>
      <w:r>
        <w:rPr>
          <w:rFonts w:ascii="仿宋_GB2312" w:hAnsi="宋体" w:cs="仿宋_GB2312"/>
          <w:b/>
          <w:bCs/>
          <w:sz w:val="94"/>
          <w:szCs w:val="94"/>
        </w:rPr>
        <w:t xml:space="preserve">  </w:t>
      </w:r>
      <w:r>
        <w:rPr>
          <w:rFonts w:ascii="仿宋_GB2312" w:hAnsi="宋体" w:cs="仿宋_GB2312" w:hint="eastAsia"/>
          <w:b/>
          <w:bCs/>
          <w:sz w:val="94"/>
          <w:szCs w:val="94"/>
        </w:rPr>
        <w:t>应</w:t>
      </w:r>
      <w:r>
        <w:rPr>
          <w:rFonts w:ascii="仿宋_GB2312" w:hAnsi="宋体" w:cs="仿宋_GB2312"/>
          <w:b/>
          <w:bCs/>
          <w:sz w:val="94"/>
          <w:szCs w:val="94"/>
        </w:rPr>
        <w:t xml:space="preserve">  </w:t>
      </w:r>
      <w:r>
        <w:rPr>
          <w:rFonts w:ascii="仿宋_GB2312" w:hAnsi="宋体" w:cs="仿宋_GB2312" w:hint="eastAsia"/>
          <w:b/>
          <w:bCs/>
          <w:sz w:val="94"/>
          <w:szCs w:val="94"/>
        </w:rPr>
        <w:t>文</w:t>
      </w:r>
      <w:r>
        <w:rPr>
          <w:rFonts w:ascii="仿宋_GB2312" w:hAnsi="宋体" w:cs="仿宋_GB2312"/>
          <w:b/>
          <w:bCs/>
          <w:sz w:val="94"/>
          <w:szCs w:val="94"/>
        </w:rPr>
        <w:t xml:space="preserve">  </w:t>
      </w:r>
      <w:r>
        <w:rPr>
          <w:rFonts w:ascii="仿宋_GB2312" w:hAnsi="宋体" w:cs="仿宋_GB2312" w:hint="eastAsia"/>
          <w:b/>
          <w:bCs/>
          <w:sz w:val="94"/>
          <w:szCs w:val="94"/>
        </w:rPr>
        <w:t>件</w:t>
      </w:r>
    </w:p>
    <w:p w:rsidR="00CC576C" w:rsidRDefault="00505D4E">
      <w:pPr>
        <w:pStyle w:val="ab"/>
        <w:spacing w:before="46" w:after="46"/>
        <w:ind w:firstLine="720"/>
        <w:jc w:val="center"/>
        <w:rPr>
          <w:rFonts w:ascii="仿宋_GB2312" w:hAnsi="宋体" w:cs="Times New Roman"/>
          <w:sz w:val="36"/>
          <w:szCs w:val="36"/>
        </w:rPr>
      </w:pPr>
      <w:r>
        <w:rPr>
          <w:rFonts w:ascii="仿宋_GB2312" w:hAnsi="宋体" w:cs="仿宋_GB2312" w:hint="eastAsia"/>
          <w:sz w:val="36"/>
          <w:szCs w:val="36"/>
        </w:rPr>
        <w:t>（报价响应文件）</w:t>
      </w:r>
    </w:p>
    <w:p w:rsidR="00CC576C" w:rsidRDefault="00CC576C">
      <w:pPr>
        <w:pStyle w:val="ab"/>
        <w:spacing w:before="46" w:after="46"/>
        <w:ind w:firstLine="720"/>
        <w:rPr>
          <w:rFonts w:ascii="仿宋_GB2312" w:hAnsi="宋体" w:cs="Times New Roman"/>
          <w:sz w:val="36"/>
          <w:szCs w:val="36"/>
        </w:rPr>
      </w:pPr>
    </w:p>
    <w:p w:rsidR="00CC576C" w:rsidRDefault="00505D4E">
      <w:pPr>
        <w:pStyle w:val="ab"/>
        <w:spacing w:before="46" w:after="46"/>
        <w:ind w:firstLine="640"/>
        <w:rPr>
          <w:rFonts w:ascii="仿宋_GB2312" w:hAnsi="宋体" w:cs="仿宋_GB2312"/>
          <w:sz w:val="32"/>
          <w:szCs w:val="32"/>
          <w:u w:val="single"/>
        </w:rPr>
      </w:pPr>
      <w:r>
        <w:rPr>
          <w:rFonts w:ascii="仿宋_GB2312" w:hAnsi="宋体" w:cs="仿宋_GB2312" w:hint="eastAsia"/>
          <w:sz w:val="32"/>
          <w:szCs w:val="32"/>
        </w:rPr>
        <w:t>项目名称：</w:t>
      </w:r>
      <w:r>
        <w:rPr>
          <w:rFonts w:ascii="仿宋_GB2312" w:hAnsi="宋体" w:cs="仿宋_GB2312" w:hint="eastAsia"/>
          <w:sz w:val="32"/>
          <w:szCs w:val="32"/>
          <w:u w:val="single"/>
        </w:rPr>
        <w:t xml:space="preserve">                                    </w:t>
      </w:r>
    </w:p>
    <w:p w:rsidR="00CC576C" w:rsidRDefault="00505D4E">
      <w:pPr>
        <w:pStyle w:val="ab"/>
        <w:spacing w:before="46" w:after="46"/>
        <w:ind w:firstLine="640"/>
        <w:rPr>
          <w:rFonts w:ascii="仿宋_GB2312" w:hAnsi="宋体" w:cs="仿宋_GB2312"/>
          <w:sz w:val="32"/>
          <w:szCs w:val="32"/>
          <w:u w:val="single"/>
        </w:rPr>
      </w:pPr>
      <w:r>
        <w:rPr>
          <w:rFonts w:ascii="仿宋_GB2312" w:hAnsi="宋体" w:cs="仿宋_GB2312" w:hint="eastAsia"/>
          <w:sz w:val="32"/>
          <w:szCs w:val="32"/>
        </w:rPr>
        <w:t>供应商（加盖公章）：</w:t>
      </w:r>
      <w:r>
        <w:rPr>
          <w:rFonts w:ascii="仿宋_GB2312" w:hAnsi="宋体" w:cs="仿宋_GB2312"/>
          <w:sz w:val="32"/>
          <w:szCs w:val="32"/>
          <w:u w:val="single"/>
        </w:rPr>
        <w:t xml:space="preserve">                 </w:t>
      </w:r>
    </w:p>
    <w:p w:rsidR="00CC576C" w:rsidRDefault="00505D4E">
      <w:pPr>
        <w:pStyle w:val="ab"/>
        <w:spacing w:before="46" w:after="46"/>
        <w:ind w:firstLine="640"/>
        <w:rPr>
          <w:rFonts w:ascii="仿宋_GB2312" w:hAnsi="宋体" w:cs="仿宋_GB2312"/>
          <w:sz w:val="32"/>
          <w:szCs w:val="32"/>
          <w:u w:val="single"/>
        </w:rPr>
      </w:pPr>
      <w:r>
        <w:rPr>
          <w:rFonts w:ascii="仿宋_GB2312" w:hAnsi="宋体" w:cs="仿宋_GB2312" w:hint="eastAsia"/>
          <w:sz w:val="32"/>
          <w:szCs w:val="32"/>
        </w:rPr>
        <w:t>法定代表人或其委托代理人签字：</w:t>
      </w:r>
      <w:r>
        <w:rPr>
          <w:rFonts w:ascii="仿宋_GB2312" w:hAnsi="宋体" w:cs="仿宋_GB2312"/>
          <w:sz w:val="32"/>
          <w:szCs w:val="32"/>
          <w:u w:val="single"/>
        </w:rPr>
        <w:t xml:space="preserve">       </w:t>
      </w:r>
    </w:p>
    <w:p w:rsidR="00CC576C" w:rsidRDefault="00CC576C">
      <w:pPr>
        <w:pStyle w:val="ab"/>
        <w:spacing w:before="46" w:after="46"/>
        <w:ind w:firstLine="640"/>
        <w:rPr>
          <w:rFonts w:ascii="仿宋_GB2312" w:hAnsi="宋体" w:cs="仿宋_GB2312"/>
          <w:sz w:val="32"/>
          <w:szCs w:val="32"/>
          <w:u w:val="single"/>
        </w:rPr>
      </w:pPr>
    </w:p>
    <w:p w:rsidR="00CC576C" w:rsidRDefault="00CC576C">
      <w:pPr>
        <w:pStyle w:val="ab"/>
        <w:spacing w:before="46" w:after="46"/>
        <w:ind w:firstLine="640"/>
        <w:rPr>
          <w:rFonts w:ascii="仿宋_GB2312" w:hAnsi="宋体" w:cs="仿宋_GB2312"/>
          <w:sz w:val="32"/>
          <w:szCs w:val="32"/>
          <w:u w:val="single"/>
        </w:rPr>
      </w:pPr>
    </w:p>
    <w:p w:rsidR="00CC576C" w:rsidRDefault="00CC576C">
      <w:pPr>
        <w:pStyle w:val="ab"/>
        <w:spacing w:before="46" w:after="46"/>
        <w:ind w:firstLine="640"/>
        <w:rPr>
          <w:rFonts w:ascii="仿宋_GB2312" w:hAnsi="宋体" w:cs="仿宋_GB2312"/>
          <w:sz w:val="32"/>
          <w:szCs w:val="32"/>
          <w:u w:val="single"/>
        </w:rPr>
      </w:pPr>
    </w:p>
    <w:p w:rsidR="00CC576C" w:rsidRDefault="00505D4E">
      <w:pPr>
        <w:widowControl/>
        <w:spacing w:line="360" w:lineRule="auto"/>
        <w:ind w:firstLineChars="100" w:firstLine="320"/>
        <w:rPr>
          <w:rFonts w:ascii="仿宋_GB2312" w:eastAsia="仿宋_GB2312" w:hAnsi="仿宋_GB2312"/>
          <w:kern w:val="0"/>
          <w:sz w:val="24"/>
          <w:szCs w:val="24"/>
        </w:rPr>
      </w:pPr>
      <w:r>
        <w:rPr>
          <w:rFonts w:hAnsi="宋体"/>
          <w:sz w:val="32"/>
          <w:szCs w:val="32"/>
        </w:rPr>
        <w:t xml:space="preserve">                          </w:t>
      </w:r>
      <w:r>
        <w:rPr>
          <w:rFonts w:hAnsi="宋体" w:cs="宋体" w:hint="eastAsia"/>
          <w:sz w:val="32"/>
          <w:szCs w:val="32"/>
        </w:rPr>
        <w:t>年</w:t>
      </w:r>
      <w:r>
        <w:rPr>
          <w:rFonts w:hAnsi="宋体"/>
          <w:sz w:val="32"/>
          <w:szCs w:val="32"/>
        </w:rPr>
        <w:t xml:space="preserve">     </w:t>
      </w:r>
      <w:r>
        <w:rPr>
          <w:rFonts w:hAnsi="宋体" w:cs="宋体" w:hint="eastAsia"/>
          <w:sz w:val="32"/>
          <w:szCs w:val="32"/>
        </w:rPr>
        <w:t>月</w:t>
      </w:r>
      <w:r>
        <w:rPr>
          <w:rFonts w:hAnsi="宋体"/>
          <w:sz w:val="32"/>
          <w:szCs w:val="32"/>
        </w:rPr>
        <w:t xml:space="preserve">     </w:t>
      </w:r>
      <w:r>
        <w:rPr>
          <w:rFonts w:hAnsi="宋体" w:cs="宋体" w:hint="eastAsia"/>
          <w:sz w:val="32"/>
          <w:szCs w:val="32"/>
        </w:rPr>
        <w:t>日</w:t>
      </w: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CC576C">
      <w:pPr>
        <w:spacing w:line="360" w:lineRule="auto"/>
        <w:ind w:firstLineChars="200" w:firstLine="482"/>
        <w:rPr>
          <w:rFonts w:ascii="宋体"/>
          <w:b/>
          <w:bCs/>
          <w:sz w:val="24"/>
          <w:szCs w:val="24"/>
        </w:rPr>
      </w:pPr>
    </w:p>
    <w:p w:rsidR="00CC576C" w:rsidRDefault="00505D4E">
      <w:pPr>
        <w:pStyle w:val="ab"/>
        <w:spacing w:before="46" w:after="46" w:line="480" w:lineRule="auto"/>
        <w:ind w:firstLineChars="0" w:firstLine="0"/>
        <w:jc w:val="center"/>
        <w:outlineLvl w:val="1"/>
        <w:rPr>
          <w:rFonts w:ascii="仿宋_GB2312" w:hAnsi="仿宋" w:cs="Times New Roman"/>
          <w:sz w:val="30"/>
          <w:szCs w:val="30"/>
        </w:rPr>
      </w:pPr>
      <w:r>
        <w:rPr>
          <w:rFonts w:ascii="仿宋_GB2312" w:hAnsi="仿宋" w:cs="仿宋_GB2312" w:hint="eastAsia"/>
          <w:sz w:val="30"/>
          <w:szCs w:val="30"/>
        </w:rPr>
        <w:lastRenderedPageBreak/>
        <w:t>报价一览表</w:t>
      </w:r>
    </w:p>
    <w:p w:rsidR="00CC576C" w:rsidRDefault="00505D4E">
      <w:pPr>
        <w:spacing w:line="360" w:lineRule="auto"/>
        <w:jc w:val="center"/>
        <w:rPr>
          <w:rFonts w:ascii="仿宋_GB2312" w:eastAsia="仿宋_GB2312"/>
          <w:sz w:val="30"/>
          <w:szCs w:val="30"/>
        </w:rPr>
      </w:pPr>
      <w:bookmarkStart w:id="23" w:name="_Toc217446085"/>
      <w:r>
        <w:rPr>
          <w:rFonts w:ascii="仿宋_GB2312" w:eastAsia="仿宋_GB2312" w:cs="仿宋_GB2312" w:hint="eastAsia"/>
          <w:sz w:val="36"/>
          <w:szCs w:val="36"/>
        </w:rPr>
        <w:t>报价一览表</w:t>
      </w:r>
    </w:p>
    <w:tbl>
      <w:tblPr>
        <w:tblpPr w:leftFromText="180" w:rightFromText="180" w:vertAnchor="text" w:horzAnchor="page" w:tblpX="1815" w:tblpY="616"/>
        <w:tblOverlap w:val="never"/>
        <w:tblW w:w="8551" w:type="dxa"/>
        <w:tblLayout w:type="fixed"/>
        <w:tblLook w:val="04A0" w:firstRow="1" w:lastRow="0" w:firstColumn="1" w:lastColumn="0" w:noHBand="0" w:noVBand="1"/>
      </w:tblPr>
      <w:tblGrid>
        <w:gridCol w:w="1470"/>
        <w:gridCol w:w="7081"/>
      </w:tblGrid>
      <w:tr w:rsidR="00CC576C">
        <w:trPr>
          <w:trHeight w:val="840"/>
        </w:trPr>
        <w:tc>
          <w:tcPr>
            <w:tcW w:w="1470" w:type="dxa"/>
            <w:tcBorders>
              <w:top w:val="single" w:sz="4" w:space="0" w:color="auto"/>
              <w:left w:val="single" w:sz="4" w:space="0" w:color="auto"/>
              <w:bottom w:val="single" w:sz="4" w:space="0" w:color="auto"/>
              <w:right w:val="single" w:sz="4" w:space="0" w:color="auto"/>
            </w:tcBorders>
            <w:vAlign w:val="center"/>
          </w:tcPr>
          <w:p w:rsidR="00CC576C" w:rsidRDefault="00505D4E">
            <w:pPr>
              <w:widowControl/>
              <w:spacing w:line="360" w:lineRule="auto"/>
              <w:rPr>
                <w:rFonts w:ascii="仿宋_GB2312" w:eastAsia="仿宋_GB2312" w:hAnsi="宋体"/>
                <w:sz w:val="24"/>
                <w:szCs w:val="24"/>
              </w:rPr>
            </w:pPr>
            <w:r>
              <w:rPr>
                <w:rFonts w:ascii="仿宋_GB2312" w:eastAsia="仿宋_GB2312" w:hAnsi="宋体" w:hint="eastAsia"/>
                <w:sz w:val="24"/>
                <w:szCs w:val="24"/>
              </w:rPr>
              <w:t>项目名称</w:t>
            </w:r>
          </w:p>
        </w:tc>
        <w:tc>
          <w:tcPr>
            <w:tcW w:w="7081" w:type="dxa"/>
            <w:tcBorders>
              <w:top w:val="single" w:sz="4" w:space="0" w:color="auto"/>
              <w:left w:val="nil"/>
              <w:bottom w:val="single" w:sz="4" w:space="0" w:color="auto"/>
              <w:right w:val="single" w:sz="4" w:space="0" w:color="auto"/>
            </w:tcBorders>
            <w:vAlign w:val="center"/>
          </w:tcPr>
          <w:p w:rsidR="00CC576C" w:rsidRDefault="00505D4E">
            <w:pPr>
              <w:widowControl/>
              <w:spacing w:line="360" w:lineRule="auto"/>
              <w:rPr>
                <w:rFonts w:ascii="仿宋_GB2312" w:eastAsia="仿宋_GB2312" w:hAnsi="宋体"/>
                <w:sz w:val="24"/>
                <w:szCs w:val="24"/>
              </w:rPr>
            </w:pPr>
            <w:r>
              <w:rPr>
                <w:rFonts w:hAnsi="宋体" w:hint="eastAsia"/>
                <w:sz w:val="24"/>
                <w:szCs w:val="24"/>
              </w:rPr>
              <w:t>自贡市中医医院中医特色重点建设项目</w:t>
            </w:r>
            <w:r>
              <w:rPr>
                <w:rFonts w:hAnsi="宋体" w:hint="eastAsia"/>
                <w:sz w:val="24"/>
                <w:szCs w:val="24"/>
              </w:rPr>
              <w:t>概算</w:t>
            </w:r>
            <w:r>
              <w:rPr>
                <w:rFonts w:hAnsi="宋体" w:hint="eastAsia"/>
                <w:sz w:val="24"/>
                <w:szCs w:val="24"/>
              </w:rPr>
              <w:t>审查服务采购项目</w:t>
            </w:r>
          </w:p>
        </w:tc>
      </w:tr>
      <w:tr w:rsidR="00CC576C">
        <w:trPr>
          <w:trHeight w:val="692"/>
        </w:trPr>
        <w:tc>
          <w:tcPr>
            <w:tcW w:w="1470" w:type="dxa"/>
            <w:vMerge w:val="restart"/>
            <w:tcBorders>
              <w:top w:val="single" w:sz="4" w:space="0" w:color="auto"/>
              <w:left w:val="single" w:sz="4" w:space="0" w:color="auto"/>
              <w:right w:val="single" w:sz="4" w:space="0" w:color="auto"/>
            </w:tcBorders>
            <w:vAlign w:val="center"/>
          </w:tcPr>
          <w:p w:rsidR="00CC576C" w:rsidRDefault="00505D4E">
            <w:pPr>
              <w:widowControl/>
              <w:spacing w:line="360" w:lineRule="auto"/>
              <w:rPr>
                <w:rFonts w:ascii="仿宋_GB2312" w:eastAsia="仿宋_GB2312" w:hAnsi="宋体"/>
                <w:sz w:val="24"/>
                <w:szCs w:val="24"/>
              </w:rPr>
            </w:pPr>
            <w:r>
              <w:rPr>
                <w:rFonts w:ascii="仿宋_GB2312" w:eastAsia="仿宋_GB2312" w:hAnsi="宋体" w:cs="仿宋_GB2312" w:hint="eastAsia"/>
                <w:sz w:val="24"/>
                <w:szCs w:val="24"/>
              </w:rPr>
              <w:t>第一轮报价</w:t>
            </w:r>
          </w:p>
        </w:tc>
        <w:tc>
          <w:tcPr>
            <w:tcW w:w="7081" w:type="dxa"/>
            <w:tcBorders>
              <w:top w:val="single" w:sz="4" w:space="0" w:color="auto"/>
              <w:left w:val="nil"/>
              <w:bottom w:val="single" w:sz="4" w:space="0" w:color="auto"/>
              <w:right w:val="single" w:sz="4" w:space="0" w:color="auto"/>
            </w:tcBorders>
            <w:vAlign w:val="center"/>
          </w:tcPr>
          <w:p w:rsidR="00CC576C" w:rsidRDefault="00505D4E">
            <w:pPr>
              <w:widowControl/>
              <w:spacing w:line="360" w:lineRule="auto"/>
              <w:rPr>
                <w:rFonts w:ascii="仿宋_GB2312" w:eastAsia="仿宋_GB2312" w:hAnsi="宋体"/>
                <w:sz w:val="24"/>
                <w:szCs w:val="24"/>
              </w:rPr>
            </w:pPr>
            <w:r>
              <w:rPr>
                <w:rFonts w:ascii="仿宋_GB2312" w:eastAsia="仿宋_GB2312" w:hAnsi="宋体" w:hint="eastAsia"/>
                <w:sz w:val="24"/>
                <w:szCs w:val="24"/>
              </w:rPr>
              <w:t>（最高限价：</w:t>
            </w:r>
            <w:r>
              <w:rPr>
                <w:rFonts w:ascii="仿宋_GB2312" w:eastAsia="仿宋_GB2312" w:hAnsi="宋体" w:hint="eastAsia"/>
                <w:sz w:val="24"/>
                <w:szCs w:val="24"/>
              </w:rPr>
              <w:t>63000</w:t>
            </w:r>
            <w:r>
              <w:rPr>
                <w:rFonts w:ascii="仿宋_GB2312" w:eastAsia="仿宋_GB2312" w:hAnsi="宋体" w:hint="eastAsia"/>
                <w:sz w:val="24"/>
                <w:szCs w:val="24"/>
              </w:rPr>
              <w:t>元；大写：</w:t>
            </w:r>
            <w:r>
              <w:rPr>
                <w:rFonts w:ascii="仿宋_GB2312" w:eastAsia="仿宋_GB2312" w:hAnsi="宋体" w:hint="eastAsia"/>
                <w:sz w:val="24"/>
                <w:szCs w:val="24"/>
              </w:rPr>
              <w:t>陆万叁千</w:t>
            </w:r>
            <w:r>
              <w:rPr>
                <w:rFonts w:ascii="仿宋_GB2312" w:eastAsia="仿宋_GB2312" w:hAnsi="宋体" w:hint="eastAsia"/>
                <w:sz w:val="24"/>
                <w:szCs w:val="24"/>
              </w:rPr>
              <w:t>元整）</w:t>
            </w:r>
          </w:p>
        </w:tc>
      </w:tr>
      <w:tr w:rsidR="00CC576C">
        <w:trPr>
          <w:trHeight w:val="1286"/>
        </w:trPr>
        <w:tc>
          <w:tcPr>
            <w:tcW w:w="1470" w:type="dxa"/>
            <w:vMerge/>
            <w:tcBorders>
              <w:left w:val="single" w:sz="4" w:space="0" w:color="auto"/>
              <w:bottom w:val="single" w:sz="4" w:space="0" w:color="auto"/>
              <w:right w:val="single" w:sz="4" w:space="0" w:color="auto"/>
            </w:tcBorders>
            <w:vAlign w:val="center"/>
          </w:tcPr>
          <w:p w:rsidR="00CC576C" w:rsidRDefault="00CC576C">
            <w:pPr>
              <w:widowControl/>
              <w:spacing w:line="360" w:lineRule="auto"/>
              <w:rPr>
                <w:rFonts w:ascii="仿宋_GB2312" w:eastAsia="仿宋_GB2312" w:hAnsi="宋体"/>
                <w:sz w:val="24"/>
                <w:szCs w:val="24"/>
              </w:rPr>
            </w:pPr>
          </w:p>
        </w:tc>
        <w:tc>
          <w:tcPr>
            <w:tcW w:w="7081" w:type="dxa"/>
            <w:tcBorders>
              <w:top w:val="single" w:sz="4" w:space="0" w:color="auto"/>
              <w:left w:val="nil"/>
              <w:bottom w:val="single" w:sz="4" w:space="0" w:color="auto"/>
              <w:right w:val="single" w:sz="4" w:space="0" w:color="auto"/>
            </w:tcBorders>
            <w:vAlign w:val="center"/>
          </w:tcPr>
          <w:p w:rsidR="00CC576C" w:rsidRDefault="00505D4E">
            <w:pPr>
              <w:widowControl/>
              <w:spacing w:line="360" w:lineRule="auto"/>
              <w:ind w:left="3360" w:hangingChars="1400" w:hanging="3360"/>
              <w:rPr>
                <w:rFonts w:ascii="仿宋_GB2312" w:eastAsia="仿宋_GB2312" w:hAnsi="宋体" w:cs="仿宋_GB2312"/>
                <w:sz w:val="24"/>
                <w:szCs w:val="24"/>
                <w:u w:val="single"/>
              </w:rPr>
            </w:pPr>
            <w:r>
              <w:rPr>
                <w:rFonts w:ascii="仿宋_GB2312" w:eastAsia="仿宋_GB2312" w:hAnsi="宋体" w:cs="仿宋_GB2312" w:hint="eastAsia"/>
                <w:sz w:val="24"/>
                <w:szCs w:val="24"/>
              </w:rPr>
              <w:t>人民币：</w:t>
            </w:r>
            <w:r>
              <w:rPr>
                <w:rFonts w:ascii="仿宋_GB2312" w:eastAsia="仿宋_GB2312" w:hAnsi="宋体" w:cs="仿宋_GB2312"/>
                <w:sz w:val="24"/>
                <w:szCs w:val="24"/>
                <w:u w:val="single"/>
              </w:rPr>
              <w:t xml:space="preserve">   </w:t>
            </w:r>
            <w:r>
              <w:rPr>
                <w:rFonts w:ascii="仿宋_GB2312" w:eastAsia="仿宋_GB2312" w:hAnsi="宋体" w:cs="仿宋_GB2312"/>
                <w:b/>
                <w:bCs/>
                <w:sz w:val="24"/>
                <w:szCs w:val="24"/>
                <w:u w:val="single"/>
              </w:rPr>
              <w:t xml:space="preserve">    </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rPr>
              <w:t>元（人民币大写：</w:t>
            </w:r>
            <w:r>
              <w:rPr>
                <w:rFonts w:ascii="仿宋_GB2312" w:eastAsia="仿宋_GB2312" w:hAnsi="宋体" w:cs="仿宋_GB2312"/>
                <w:sz w:val="24"/>
                <w:szCs w:val="24"/>
                <w:u w:val="single"/>
              </w:rPr>
              <w:t xml:space="preserve">                 </w:t>
            </w:r>
          </w:p>
          <w:p w:rsidR="00CC576C" w:rsidRDefault="00505D4E">
            <w:pPr>
              <w:widowControl/>
              <w:spacing w:line="360" w:lineRule="auto"/>
              <w:ind w:left="3373" w:hangingChars="1400" w:hanging="3373"/>
              <w:rPr>
                <w:rFonts w:ascii="仿宋_GB2312" w:eastAsia="仿宋_GB2312" w:hAnsi="宋体"/>
                <w:sz w:val="24"/>
                <w:szCs w:val="24"/>
              </w:rPr>
            </w:pPr>
            <w:r>
              <w:rPr>
                <w:rFonts w:ascii="仿宋_GB2312" w:eastAsia="仿宋_GB2312" w:hAnsi="宋体" w:cs="仿宋_GB2312"/>
                <w:b/>
                <w:bCs/>
                <w:sz w:val="24"/>
                <w:szCs w:val="24"/>
                <w:u w:val="single"/>
              </w:rPr>
              <w:t xml:space="preserve"> </w:t>
            </w:r>
            <w:r>
              <w:rPr>
                <w:rFonts w:ascii="仿宋_GB2312" w:eastAsia="仿宋_GB2312" w:hAnsi="宋体" w:cs="仿宋_GB2312" w:hint="eastAsia"/>
                <w:b/>
                <w:bCs/>
                <w:sz w:val="24"/>
                <w:szCs w:val="24"/>
                <w:u w:val="single"/>
              </w:rPr>
              <w:t xml:space="preserve">               </w:t>
            </w:r>
            <w:r>
              <w:rPr>
                <w:rFonts w:ascii="仿宋_GB2312" w:eastAsia="仿宋_GB2312" w:hAnsi="宋体" w:cs="仿宋_GB2312"/>
                <w:b/>
                <w:bCs/>
                <w:sz w:val="24"/>
                <w:szCs w:val="24"/>
                <w:u w:val="single"/>
              </w:rPr>
              <w:t xml:space="preserve">   </w:t>
            </w:r>
            <w:r>
              <w:rPr>
                <w:rFonts w:ascii="仿宋_GB2312" w:eastAsia="仿宋_GB2312" w:hAnsi="宋体" w:cs="仿宋_GB2312" w:hint="eastAsia"/>
                <w:sz w:val="24"/>
                <w:szCs w:val="24"/>
              </w:rPr>
              <w:t>元）</w:t>
            </w:r>
          </w:p>
        </w:tc>
      </w:tr>
      <w:tr w:rsidR="00CC576C">
        <w:trPr>
          <w:trHeight w:val="1106"/>
        </w:trPr>
        <w:tc>
          <w:tcPr>
            <w:tcW w:w="1470" w:type="dxa"/>
            <w:tcBorders>
              <w:top w:val="single" w:sz="4" w:space="0" w:color="auto"/>
              <w:left w:val="single" w:sz="4" w:space="0" w:color="auto"/>
              <w:bottom w:val="single" w:sz="4" w:space="0" w:color="auto"/>
              <w:right w:val="single" w:sz="4" w:space="0" w:color="auto"/>
            </w:tcBorders>
            <w:vAlign w:val="center"/>
          </w:tcPr>
          <w:p w:rsidR="00CC576C" w:rsidRDefault="00505D4E">
            <w:pPr>
              <w:widowControl/>
              <w:spacing w:line="360" w:lineRule="auto"/>
              <w:rPr>
                <w:rFonts w:ascii="仿宋_GB2312" w:eastAsia="仿宋_GB2312" w:hAnsi="宋体"/>
                <w:sz w:val="24"/>
                <w:szCs w:val="24"/>
              </w:rPr>
            </w:pPr>
            <w:r>
              <w:rPr>
                <w:rFonts w:ascii="仿宋_GB2312" w:eastAsia="仿宋_GB2312" w:hAnsi="宋体" w:cs="仿宋_GB2312" w:hint="eastAsia"/>
                <w:sz w:val="24"/>
                <w:szCs w:val="24"/>
              </w:rPr>
              <w:t>最终报价</w:t>
            </w:r>
          </w:p>
        </w:tc>
        <w:tc>
          <w:tcPr>
            <w:tcW w:w="7081" w:type="dxa"/>
            <w:tcBorders>
              <w:top w:val="single" w:sz="4" w:space="0" w:color="auto"/>
              <w:left w:val="nil"/>
              <w:bottom w:val="single" w:sz="4" w:space="0" w:color="auto"/>
              <w:right w:val="single" w:sz="4" w:space="0" w:color="auto"/>
            </w:tcBorders>
            <w:vAlign w:val="center"/>
          </w:tcPr>
          <w:p w:rsidR="00CC576C" w:rsidRDefault="00505D4E">
            <w:pPr>
              <w:widowControl/>
              <w:spacing w:line="360" w:lineRule="auto"/>
              <w:ind w:left="3360" w:hangingChars="1400" w:hanging="3360"/>
              <w:rPr>
                <w:rFonts w:ascii="仿宋_GB2312" w:eastAsia="仿宋_GB2312" w:hAnsi="宋体" w:cs="仿宋_GB2312"/>
                <w:sz w:val="24"/>
                <w:szCs w:val="24"/>
                <w:u w:val="single"/>
              </w:rPr>
            </w:pPr>
            <w:r>
              <w:rPr>
                <w:rFonts w:ascii="仿宋_GB2312" w:eastAsia="仿宋_GB2312" w:hAnsi="宋体" w:cs="仿宋_GB2312" w:hint="eastAsia"/>
                <w:sz w:val="24"/>
                <w:szCs w:val="24"/>
              </w:rPr>
              <w:t>人民币：</w:t>
            </w:r>
            <w:r>
              <w:rPr>
                <w:rFonts w:ascii="仿宋_GB2312" w:eastAsia="仿宋_GB2312" w:hAnsi="宋体" w:cs="仿宋_GB2312"/>
                <w:sz w:val="24"/>
                <w:szCs w:val="24"/>
                <w:u w:val="single"/>
              </w:rPr>
              <w:t xml:space="preserve">   </w:t>
            </w:r>
            <w:r>
              <w:rPr>
                <w:rFonts w:ascii="仿宋_GB2312" w:eastAsia="仿宋_GB2312" w:hAnsi="宋体" w:cs="仿宋_GB2312"/>
                <w:b/>
                <w:bCs/>
                <w:sz w:val="24"/>
                <w:szCs w:val="24"/>
                <w:u w:val="single"/>
              </w:rPr>
              <w:t xml:space="preserve">    </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rPr>
              <w:t>元（人民币大写：</w:t>
            </w:r>
            <w:r>
              <w:rPr>
                <w:rFonts w:ascii="仿宋_GB2312" w:eastAsia="仿宋_GB2312" w:hAnsi="宋体" w:cs="仿宋_GB2312"/>
                <w:sz w:val="24"/>
                <w:szCs w:val="24"/>
                <w:u w:val="single"/>
              </w:rPr>
              <w:t xml:space="preserve">                 </w:t>
            </w:r>
          </w:p>
          <w:p w:rsidR="00CC576C" w:rsidRDefault="00505D4E">
            <w:pPr>
              <w:widowControl/>
              <w:spacing w:line="360" w:lineRule="auto"/>
              <w:rPr>
                <w:rFonts w:ascii="仿宋_GB2312" w:eastAsia="仿宋_GB2312" w:hAnsi="宋体"/>
                <w:sz w:val="24"/>
                <w:szCs w:val="24"/>
              </w:rPr>
            </w:pPr>
            <w:r>
              <w:rPr>
                <w:rFonts w:ascii="仿宋_GB2312" w:eastAsia="仿宋_GB2312" w:hAnsi="宋体" w:cs="仿宋_GB2312"/>
                <w:b/>
                <w:bCs/>
                <w:sz w:val="24"/>
                <w:szCs w:val="24"/>
                <w:u w:val="single"/>
              </w:rPr>
              <w:t xml:space="preserve"> </w:t>
            </w:r>
            <w:r>
              <w:rPr>
                <w:rFonts w:ascii="仿宋_GB2312" w:eastAsia="仿宋_GB2312" w:hAnsi="宋体" w:cs="仿宋_GB2312" w:hint="eastAsia"/>
                <w:b/>
                <w:bCs/>
                <w:sz w:val="24"/>
                <w:szCs w:val="24"/>
                <w:u w:val="single"/>
              </w:rPr>
              <w:t xml:space="preserve">               </w:t>
            </w:r>
            <w:r>
              <w:rPr>
                <w:rFonts w:ascii="仿宋_GB2312" w:eastAsia="仿宋_GB2312" w:hAnsi="宋体" w:cs="仿宋_GB2312"/>
                <w:b/>
                <w:bCs/>
                <w:sz w:val="24"/>
                <w:szCs w:val="24"/>
                <w:u w:val="single"/>
              </w:rPr>
              <w:t xml:space="preserve">   </w:t>
            </w:r>
            <w:r>
              <w:rPr>
                <w:rFonts w:ascii="仿宋_GB2312" w:eastAsia="仿宋_GB2312" w:hAnsi="宋体" w:cs="仿宋_GB2312" w:hint="eastAsia"/>
                <w:sz w:val="24"/>
                <w:szCs w:val="24"/>
              </w:rPr>
              <w:t>元）</w:t>
            </w:r>
          </w:p>
        </w:tc>
      </w:tr>
      <w:bookmarkEnd w:id="23"/>
    </w:tbl>
    <w:p w:rsidR="00CC576C" w:rsidRDefault="00CC576C">
      <w:pPr>
        <w:pStyle w:val="11"/>
        <w:spacing w:line="360" w:lineRule="auto"/>
        <w:ind w:firstLine="480"/>
        <w:rPr>
          <w:rFonts w:ascii="仿宋_GB2312" w:eastAsia="仿宋_GB2312" w:hAnsi="宋体" w:cs="Times New Roman"/>
          <w:sz w:val="24"/>
          <w:szCs w:val="24"/>
        </w:rPr>
      </w:pPr>
    </w:p>
    <w:p w:rsidR="00CC576C" w:rsidRDefault="00505D4E">
      <w:pPr>
        <w:spacing w:line="360" w:lineRule="auto"/>
        <w:rPr>
          <w:rFonts w:ascii="仿宋_GB2312" w:eastAsia="仿宋_GB2312" w:hAnsi="宋体"/>
          <w:snapToGrid w:val="0"/>
          <w:sz w:val="24"/>
          <w:szCs w:val="24"/>
        </w:rPr>
      </w:pPr>
      <w:r>
        <w:rPr>
          <w:rFonts w:ascii="仿宋_GB2312" w:eastAsia="仿宋_GB2312" w:hAnsi="宋体" w:cs="仿宋_GB2312" w:hint="eastAsia"/>
          <w:snapToGrid w:val="0"/>
          <w:sz w:val="24"/>
          <w:szCs w:val="24"/>
        </w:rPr>
        <w:t>注：</w:t>
      </w:r>
    </w:p>
    <w:p w:rsidR="00CC576C" w:rsidRDefault="00505D4E">
      <w:pPr>
        <w:spacing w:line="360" w:lineRule="auto"/>
        <w:rPr>
          <w:rFonts w:ascii="仿宋_GB2312" w:eastAsia="仿宋_GB2312" w:hAnsi="宋体" w:cs="仿宋_GB2312"/>
          <w:snapToGrid w:val="0"/>
          <w:sz w:val="24"/>
          <w:szCs w:val="24"/>
        </w:rPr>
      </w:pPr>
      <w:r>
        <w:rPr>
          <w:rFonts w:ascii="仿宋_GB2312" w:eastAsia="仿宋_GB2312" w:hAnsi="宋体" w:cs="仿宋_GB2312"/>
          <w:snapToGrid w:val="0"/>
          <w:sz w:val="24"/>
          <w:szCs w:val="24"/>
        </w:rPr>
        <w:t>1</w:t>
      </w:r>
      <w:r>
        <w:rPr>
          <w:rFonts w:ascii="仿宋_GB2312" w:eastAsia="仿宋_GB2312" w:hAnsi="宋体" w:cs="仿宋_GB2312" w:hint="eastAsia"/>
          <w:snapToGrid w:val="0"/>
          <w:sz w:val="24"/>
          <w:szCs w:val="24"/>
        </w:rPr>
        <w:t>、报价应是最终用户验收合格后的该项目总价，包括运输、保险、代理、安装调试、培训、税费、系统集成费用和招标文件规定的其他费用。</w:t>
      </w:r>
    </w:p>
    <w:p w:rsidR="00CC576C" w:rsidRDefault="00505D4E">
      <w:pPr>
        <w:spacing w:line="360" w:lineRule="auto"/>
        <w:rPr>
          <w:rFonts w:ascii="仿宋_GB2312" w:eastAsia="仿宋_GB2312" w:hAnsi="宋体"/>
          <w:snapToGrid w:val="0"/>
          <w:sz w:val="24"/>
          <w:szCs w:val="24"/>
        </w:rPr>
      </w:pPr>
      <w:r>
        <w:rPr>
          <w:rFonts w:ascii="仿宋_GB2312" w:eastAsia="仿宋_GB2312" w:hAnsi="宋体" w:cs="仿宋_GB2312"/>
          <w:snapToGrid w:val="0"/>
          <w:sz w:val="24"/>
          <w:szCs w:val="24"/>
        </w:rPr>
        <w:t>2</w:t>
      </w:r>
      <w:r>
        <w:rPr>
          <w:rFonts w:ascii="仿宋_GB2312" w:eastAsia="仿宋_GB2312" w:hAnsi="宋体" w:cs="仿宋_GB2312" w:hint="eastAsia"/>
          <w:snapToGrid w:val="0"/>
          <w:sz w:val="24"/>
          <w:szCs w:val="24"/>
        </w:rPr>
        <w:t>、本表内任何有选择或可调整的报价将按无效响应处理</w:t>
      </w:r>
      <w:r>
        <w:rPr>
          <w:rFonts w:ascii="仿宋_GB2312" w:eastAsia="仿宋_GB2312" w:hAnsi="宋体" w:cs="仿宋_GB2312"/>
          <w:snapToGrid w:val="0"/>
          <w:sz w:val="24"/>
          <w:szCs w:val="24"/>
        </w:rPr>
        <w:t>,</w:t>
      </w:r>
      <w:r>
        <w:rPr>
          <w:rFonts w:ascii="仿宋_GB2312" w:eastAsia="仿宋_GB2312" w:hAnsi="宋体" w:cs="仿宋_GB2312" w:hint="eastAsia"/>
          <w:snapToGrid w:val="0"/>
          <w:sz w:val="24"/>
          <w:szCs w:val="24"/>
        </w:rPr>
        <w:t>最终报价保留到个位数。</w:t>
      </w:r>
    </w:p>
    <w:p w:rsidR="00CC576C" w:rsidRDefault="00505D4E">
      <w:pPr>
        <w:spacing w:line="360" w:lineRule="auto"/>
        <w:rPr>
          <w:rFonts w:ascii="仿宋_GB2312" w:eastAsia="仿宋_GB2312" w:hAnsi="宋体"/>
          <w:snapToGrid w:val="0"/>
          <w:sz w:val="24"/>
          <w:szCs w:val="24"/>
        </w:rPr>
      </w:pPr>
      <w:r>
        <w:rPr>
          <w:rFonts w:ascii="仿宋_GB2312" w:eastAsia="仿宋_GB2312" w:hAnsi="宋体" w:cs="仿宋_GB2312"/>
          <w:snapToGrid w:val="0"/>
          <w:sz w:val="24"/>
          <w:szCs w:val="24"/>
        </w:rPr>
        <w:t>3</w:t>
      </w:r>
      <w:r>
        <w:rPr>
          <w:rFonts w:ascii="仿宋_GB2312" w:eastAsia="仿宋_GB2312" w:hAnsi="宋体" w:cs="仿宋_GB2312" w:hint="eastAsia"/>
          <w:snapToGrid w:val="0"/>
          <w:sz w:val="24"/>
          <w:szCs w:val="24"/>
        </w:rPr>
        <w:t>、报价一览表内填写的最终报价将作为本次采购唯一的最终报价依据。</w:t>
      </w:r>
    </w:p>
    <w:p w:rsidR="00CC576C" w:rsidRDefault="00505D4E">
      <w:pPr>
        <w:widowControl/>
        <w:spacing w:line="360" w:lineRule="auto"/>
        <w:rPr>
          <w:rFonts w:ascii="仿宋_GB2312" w:eastAsia="仿宋_GB2312" w:hAnsi="宋体"/>
          <w:sz w:val="24"/>
          <w:szCs w:val="24"/>
        </w:rPr>
      </w:pPr>
      <w:r>
        <w:rPr>
          <w:rStyle w:val="font21"/>
          <w:rFonts w:ascii="仿宋_GB2312" w:eastAsia="仿宋_GB2312" w:cs="仿宋_GB2312"/>
          <w:b w:val="0"/>
          <w:bCs w:val="0"/>
          <w:color w:val="auto"/>
          <w:sz w:val="24"/>
          <w:szCs w:val="24"/>
        </w:rPr>
        <w:t>4</w:t>
      </w:r>
      <w:r>
        <w:rPr>
          <w:rStyle w:val="font21"/>
          <w:rFonts w:ascii="仿宋_GB2312" w:eastAsia="仿宋_GB2312" w:cs="仿宋_GB2312" w:hint="eastAsia"/>
          <w:b w:val="0"/>
          <w:bCs w:val="0"/>
          <w:color w:val="auto"/>
          <w:sz w:val="24"/>
          <w:szCs w:val="24"/>
        </w:rPr>
        <w:t>、报价一览表作为报价文件单独封装，用于现场唱标；供应商只能填写第一轮报价，须将最终报价处留白，以备采购现场最终报价时现场填写。</w:t>
      </w:r>
      <w:r>
        <w:rPr>
          <w:rStyle w:val="font01"/>
          <w:rFonts w:ascii="仿宋_GB2312" w:eastAsia="仿宋_GB2312" w:cs="仿宋_GB2312"/>
          <w:color w:val="auto"/>
        </w:rPr>
        <w:t xml:space="preserve"> </w:t>
      </w:r>
    </w:p>
    <w:p w:rsidR="00CC576C" w:rsidRDefault="00CC576C">
      <w:pPr>
        <w:spacing w:line="360" w:lineRule="auto"/>
        <w:rPr>
          <w:rFonts w:ascii="仿宋_GB2312" w:eastAsia="仿宋_GB2312" w:hAnsi="宋体"/>
          <w:sz w:val="24"/>
          <w:szCs w:val="24"/>
        </w:rPr>
      </w:pPr>
    </w:p>
    <w:p w:rsidR="00CC576C" w:rsidRDefault="00CC576C">
      <w:pPr>
        <w:spacing w:line="360" w:lineRule="auto"/>
        <w:rPr>
          <w:rFonts w:ascii="仿宋_GB2312" w:eastAsia="仿宋_GB2312" w:hAnsi="宋体"/>
          <w:sz w:val="24"/>
          <w:szCs w:val="24"/>
        </w:rPr>
      </w:pPr>
    </w:p>
    <w:p w:rsidR="00CC576C" w:rsidRDefault="00505D4E">
      <w:pPr>
        <w:adjustRightInd w:val="0"/>
        <w:spacing w:line="480" w:lineRule="auto"/>
        <w:ind w:firstLineChars="250" w:firstLine="600"/>
        <w:rPr>
          <w:rFonts w:ascii="仿宋_GB2312" w:eastAsia="仿宋_GB2312" w:hAnsi="宋体"/>
          <w:sz w:val="24"/>
          <w:szCs w:val="24"/>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（公章）</w:t>
      </w:r>
    </w:p>
    <w:p w:rsidR="00CC576C" w:rsidRDefault="00505D4E">
      <w:pPr>
        <w:adjustRightInd w:val="0"/>
        <w:spacing w:line="480" w:lineRule="auto"/>
        <w:ind w:firstLineChars="250" w:firstLine="600"/>
        <w:rPr>
          <w:rFonts w:ascii="仿宋_GB2312" w:eastAsia="仿宋_GB2312" w:hAnsi="宋体"/>
          <w:sz w:val="24"/>
          <w:szCs w:val="24"/>
        </w:rPr>
      </w:pPr>
      <w:r>
        <w:rPr>
          <w:rFonts w:ascii="仿宋_GB2312" w:eastAsia="仿宋_GB2312" w:hAnsi="宋体" w:cs="仿宋_GB2312" w:hint="eastAsia"/>
          <w:sz w:val="24"/>
          <w:szCs w:val="24"/>
        </w:rPr>
        <w:t>法定代表人或授权代表（签字）：</w:t>
      </w:r>
    </w:p>
    <w:p w:rsidR="00CC576C" w:rsidRDefault="00505D4E">
      <w:pPr>
        <w:snapToGrid w:val="0"/>
        <w:spacing w:line="480" w:lineRule="auto"/>
        <w:ind w:firstLineChars="250" w:firstLine="600"/>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sectPr w:rsidR="00CC576C">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4E" w:rsidRDefault="00505D4E">
      <w:r>
        <w:separator/>
      </w:r>
    </w:p>
  </w:endnote>
  <w:endnote w:type="continuationSeparator" w:id="0">
    <w:p w:rsidR="00505D4E" w:rsidRDefault="0050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6C" w:rsidRDefault="003A588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a:noFill/>
                      </a:ln>
                    </wps:spPr>
                    <wps:txbx>
                      <w:txbxContent>
                        <w:p w:rsidR="00CC576C" w:rsidRDefault="00505D4E">
                          <w:pPr>
                            <w:pStyle w:val="a7"/>
                          </w:pPr>
                          <w:r>
                            <w:rPr>
                              <w:rFonts w:hint="eastAsia"/>
                            </w:rPr>
                            <w:fldChar w:fldCharType="begin"/>
                          </w:r>
                          <w:r>
                            <w:rPr>
                              <w:rFonts w:hint="eastAsia"/>
                            </w:rPr>
                            <w:instrText xml:space="preserve"> PAGE  \* MERGEFORMAT </w:instrText>
                          </w:r>
                          <w:r>
                            <w:rPr>
                              <w:rFonts w:hint="eastAsia"/>
                            </w:rPr>
                            <w:fldChar w:fldCharType="separate"/>
                          </w:r>
                          <w:r w:rsidR="003A5888">
                            <w:rPr>
                              <w:noProof/>
                            </w:rPr>
                            <w:t>14</w:t>
                          </w:r>
                          <w:r>
                            <w:rPr>
                              <w:rFonts w:hint="eastAsia"/>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wwEAAGIDAAAOAAAAZHJzL2Uyb0RvYy54bWysU81uEzEQviPxDpbvxNk0RXSVTQWqWlWq&#10;AKn0ARyvnbXwnzxOdvMC8AacuHDnufIcjJ1sUuCGuHjH9udvvm9mdnE9WEO2MoL2rqHVZEqJdMK3&#10;2q0b+vTp9tUbSiBx13LjnWzoTgK9Xr58sehDLWe+86aVkSCJg7oPDe1SCjVjIDppOUx8kA4vlY+W&#10;J9zGNWsj75HdGjabTl+z3sc2RC8kAJ7eHC7psvArJUX6oBTIRExDUVsqayzrKq9sueD1OvLQaXGU&#10;wf9BheXaYdIT1Q1PnGyi/ovKahE9eJUmwlvmldJCFg/oppr+4eax40EWL1gcCKcywf+jFe+3HyPR&#10;bUNnlDhusUX7b1/333/uf3whVS5PH6BG1GNAXBre+QHbXKxCePDiMyCEPcMcHgCiczkGFW3+olGC&#10;D7EDu1PV5ZCIyGzV/OrikhKBV9VFNZ9f5rTs/DhESHfSW5KDhkZsahHAtw+QDtARknM5f6uNwXNe&#10;G/fbAXLmkyL3oDALT8NqQHQOV77doc0e56GhDgeWEnPvsNx5dMYgjsFqDDYh6nWH0sbCvN0kFFG0&#10;nWmPibGRxd1x6PKkPN8X1PnXWP4CAAD//wMAUEsDBBQABgAIAAAAIQCTyn2d2wAAAAMBAAAPAAAA&#10;ZHJzL2Rvd25yZXYueG1sTI9BT8JAEIXvJv6HzZh4ky0coNZuCYFwURMVPeht2h3awu5s012g/nsW&#10;LnqZ5OW9vPdNPh+sEUfqfetYwXiUgCCunG65VvD1uX5IQfiArNE4JgW/5GFe3N7kmGl34g86bkIt&#10;Ygn7DBU0IXSZlL5qyKIfuY44elvXWwxR9rXUPZ5iuTVykiRTabHluNBgR8uGqv3mYBWseWpK85zO&#10;Xt5Wi/fy53H1+s07pe7vhsUTiEBD+AvDBT+iQxGZSndg7YVREB8J13vx0jGIUsEkmYEscvmfvTgD&#10;AAD//wMAUEsBAi0AFAAGAAgAAAAhALaDOJL+AAAA4QEAABMAAAAAAAAAAAAAAAAAAAAAAFtDb250&#10;ZW50X1R5cGVzXS54bWxQSwECLQAUAAYACAAAACEAOP0h/9YAAACUAQAACwAAAAAAAAAAAAAAAAAv&#10;AQAAX3JlbHMvLnJlbHNQSwECLQAUAAYACAAAACEAn/vzsMMBAABiAwAADgAAAAAAAAAAAAAAAAAu&#10;AgAAZHJzL2Uyb0RvYy54bWxQSwECLQAUAAYACAAAACEAk8p9ndsAAAADAQAADwAAAAAAAAAAAAAA&#10;AAAdBAAAZHJzL2Rvd25yZXYueG1sUEsFBgAAAAAEAAQA8wAAACUFAAAAAA==&#10;" filled="f" stroked="f">
              <v:path arrowok="t"/>
              <v:textbox style="mso-fit-shape-to-text:t" inset="0,0,0,0">
                <w:txbxContent>
                  <w:p w:rsidR="00CC576C" w:rsidRDefault="00505D4E">
                    <w:pPr>
                      <w:pStyle w:val="a7"/>
                    </w:pPr>
                    <w:r>
                      <w:rPr>
                        <w:rFonts w:hint="eastAsia"/>
                      </w:rPr>
                      <w:fldChar w:fldCharType="begin"/>
                    </w:r>
                    <w:r>
                      <w:rPr>
                        <w:rFonts w:hint="eastAsia"/>
                      </w:rPr>
                      <w:instrText xml:space="preserve"> PAGE  \* MERGEFORMAT </w:instrText>
                    </w:r>
                    <w:r>
                      <w:rPr>
                        <w:rFonts w:hint="eastAsia"/>
                      </w:rPr>
                      <w:fldChar w:fldCharType="separate"/>
                    </w:r>
                    <w:r w:rsidR="003A5888">
                      <w:rPr>
                        <w:noProof/>
                      </w:rPr>
                      <w:t>14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4E" w:rsidRDefault="00505D4E">
      <w:r>
        <w:separator/>
      </w:r>
    </w:p>
  </w:footnote>
  <w:footnote w:type="continuationSeparator" w:id="0">
    <w:p w:rsidR="00505D4E" w:rsidRDefault="00505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73F86"/>
    <w:multiLevelType w:val="singleLevel"/>
    <w:tmpl w:val="AD973F86"/>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051154"/>
    <w:rsid w:val="000A0503"/>
    <w:rsid w:val="000A165A"/>
    <w:rsid w:val="001166EC"/>
    <w:rsid w:val="00127AB4"/>
    <w:rsid w:val="00184829"/>
    <w:rsid w:val="00193087"/>
    <w:rsid w:val="001D6913"/>
    <w:rsid w:val="001E28C6"/>
    <w:rsid w:val="001E51C7"/>
    <w:rsid w:val="001F38C9"/>
    <w:rsid w:val="00233CBB"/>
    <w:rsid w:val="00277522"/>
    <w:rsid w:val="002836D4"/>
    <w:rsid w:val="00304FB7"/>
    <w:rsid w:val="00307572"/>
    <w:rsid w:val="003168D1"/>
    <w:rsid w:val="00337C31"/>
    <w:rsid w:val="003A5888"/>
    <w:rsid w:val="003B06AC"/>
    <w:rsid w:val="003B233B"/>
    <w:rsid w:val="003C4FB2"/>
    <w:rsid w:val="0044385C"/>
    <w:rsid w:val="004655EA"/>
    <w:rsid w:val="004915DF"/>
    <w:rsid w:val="004A3D6B"/>
    <w:rsid w:val="004C6831"/>
    <w:rsid w:val="004E652C"/>
    <w:rsid w:val="00505D4E"/>
    <w:rsid w:val="005A3423"/>
    <w:rsid w:val="005A42DB"/>
    <w:rsid w:val="005E118C"/>
    <w:rsid w:val="005F1A0A"/>
    <w:rsid w:val="006A6FCB"/>
    <w:rsid w:val="006D7785"/>
    <w:rsid w:val="00707A2E"/>
    <w:rsid w:val="007274F7"/>
    <w:rsid w:val="0079331C"/>
    <w:rsid w:val="007B048C"/>
    <w:rsid w:val="00807514"/>
    <w:rsid w:val="008173CB"/>
    <w:rsid w:val="008E4180"/>
    <w:rsid w:val="009C30B0"/>
    <w:rsid w:val="009E3514"/>
    <w:rsid w:val="00A00063"/>
    <w:rsid w:val="00A123A4"/>
    <w:rsid w:val="00A15391"/>
    <w:rsid w:val="00A250FB"/>
    <w:rsid w:val="00A67011"/>
    <w:rsid w:val="00B009B9"/>
    <w:rsid w:val="00B020A8"/>
    <w:rsid w:val="00BE4220"/>
    <w:rsid w:val="00C772D8"/>
    <w:rsid w:val="00C87817"/>
    <w:rsid w:val="00CC576C"/>
    <w:rsid w:val="00CF19AA"/>
    <w:rsid w:val="00D07DC6"/>
    <w:rsid w:val="00D50BC2"/>
    <w:rsid w:val="00D91677"/>
    <w:rsid w:val="00DA6D5C"/>
    <w:rsid w:val="00DC4440"/>
    <w:rsid w:val="00DF01F0"/>
    <w:rsid w:val="00E6433B"/>
    <w:rsid w:val="00EB0946"/>
    <w:rsid w:val="00ED26F8"/>
    <w:rsid w:val="00ED6DB1"/>
    <w:rsid w:val="00F1713D"/>
    <w:rsid w:val="00F2714B"/>
    <w:rsid w:val="00F33ACF"/>
    <w:rsid w:val="01BB13C4"/>
    <w:rsid w:val="096B4369"/>
    <w:rsid w:val="0F32014E"/>
    <w:rsid w:val="239A223E"/>
    <w:rsid w:val="25605BD0"/>
    <w:rsid w:val="2FB0433E"/>
    <w:rsid w:val="30623606"/>
    <w:rsid w:val="3A9713F0"/>
    <w:rsid w:val="4F5660E5"/>
    <w:rsid w:val="500E10B6"/>
    <w:rsid w:val="502E60AE"/>
    <w:rsid w:val="521C3B89"/>
    <w:rsid w:val="52666DE4"/>
    <w:rsid w:val="5D2515D8"/>
    <w:rsid w:val="666C6AFE"/>
    <w:rsid w:val="7ED4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Times New Roman" w:hAnsi="Times New Roman" w:cs="Times New Roman"/>
      <w:kern w:val="2"/>
      <w:sz w:val="21"/>
      <w:szCs w:val="21"/>
    </w:rPr>
  </w:style>
  <w:style w:type="paragraph" w:styleId="1">
    <w:name w:val="heading 1"/>
    <w:basedOn w:val="a"/>
    <w:next w:val="a"/>
    <w:pPr>
      <w:keepNext/>
      <w:keepLines/>
      <w:spacing w:line="576" w:lineRule="auto"/>
      <w:outlineLvl w:val="0"/>
    </w:pPr>
    <w:rPr>
      <w:b/>
      <w:kern w:val="44"/>
      <w:sz w:val="44"/>
    </w:rPr>
  </w:style>
  <w:style w:type="paragraph" w:styleId="2">
    <w:name w:val="heading 2"/>
    <w:basedOn w:val="a"/>
    <w:next w:val="a"/>
    <w:pPr>
      <w:keepNext/>
      <w:keepLines/>
      <w:spacing w:line="413" w:lineRule="auto"/>
      <w:outlineLvl w:val="1"/>
    </w:pPr>
    <w:rPr>
      <w:rFonts w:ascii="Arial" w:eastAsia="黑体" w:hAnsi="Arial"/>
      <w:b/>
      <w:sz w:val="32"/>
    </w:rPr>
  </w:style>
  <w:style w:type="paragraph" w:styleId="3">
    <w:name w:val="heading 3"/>
    <w:basedOn w:val="a"/>
    <w:next w:val="a"/>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ind w:firstLine="5632"/>
    </w:pPr>
  </w:style>
  <w:style w:type="paragraph" w:styleId="a4">
    <w:name w:val="Body Text First Indent"/>
    <w:basedOn w:val="a0"/>
    <w:uiPriority w:val="99"/>
    <w:unhideWhenUsed/>
    <w:qFormat/>
    <w:pPr>
      <w:ind w:firstLineChars="100" w:firstLine="420"/>
    </w:pPr>
  </w:style>
  <w:style w:type="paragraph" w:styleId="a5">
    <w:name w:val="Normal Indent"/>
    <w:basedOn w:val="a"/>
    <w:qFormat/>
    <w:pPr>
      <w:ind w:firstLineChars="200" w:firstLine="420"/>
    </w:pPr>
  </w:style>
  <w:style w:type="paragraph" w:styleId="a6">
    <w:name w:val="annotation text"/>
    <w:basedOn w:val="a"/>
    <w:qFormat/>
    <w:pPr>
      <w:jc w:val="left"/>
    </w:pPr>
    <w:rPr>
      <w:sz w:val="18"/>
      <w:szCs w:val="20"/>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0"/>
    <w:uiPriority w:val="99"/>
    <w:semiHidden/>
    <w:unhideWhenUsed/>
    <w:pPr>
      <w:snapToGrid w:val="0"/>
      <w:jc w:val="left"/>
    </w:pPr>
    <w:rPr>
      <w:sz w:val="18"/>
      <w:szCs w:val="18"/>
    </w:rPr>
  </w:style>
  <w:style w:type="character" w:styleId="aa">
    <w:name w:val="footnote reference"/>
    <w:basedOn w:val="a1"/>
    <w:uiPriority w:val="99"/>
    <w:semiHidden/>
    <w:unhideWhenUsed/>
    <w:rPr>
      <w:vertAlign w:val="superscript"/>
    </w:rPr>
  </w:style>
  <w:style w:type="paragraph" w:customStyle="1" w:styleId="10">
    <w:name w:val="正文首行缩进1"/>
    <w:basedOn w:val="a0"/>
    <w:qFormat/>
    <w:pPr>
      <w:ind w:firstLineChars="100" w:firstLine="420"/>
    </w:pPr>
  </w:style>
  <w:style w:type="character" w:customStyle="1" w:styleId="Char">
    <w:name w:val="页眉 Char"/>
    <w:basedOn w:val="a1"/>
    <w:link w:val="a8"/>
    <w:semiHidden/>
    <w:qFormat/>
    <w:rPr>
      <w:rFonts w:ascii="Times New Roman" w:hAnsi="Times New Roman"/>
      <w:kern w:val="2"/>
      <w:sz w:val="18"/>
      <w:szCs w:val="18"/>
    </w:rPr>
  </w:style>
  <w:style w:type="paragraph" w:customStyle="1" w:styleId="11">
    <w:name w:val="正文缩进1"/>
    <w:basedOn w:val="a"/>
    <w:qFormat/>
    <w:pPr>
      <w:ind w:firstLine="420"/>
    </w:pPr>
    <w:rPr>
      <w:rFonts w:ascii="Calibri" w:hAnsi="Calibri" w:cs="Calibri"/>
    </w:rPr>
  </w:style>
  <w:style w:type="paragraph" w:customStyle="1" w:styleId="12">
    <w:name w:val="正文文本缩进1"/>
    <w:basedOn w:val="a"/>
    <w:qFormat/>
    <w:pPr>
      <w:ind w:firstLine="630"/>
    </w:pPr>
    <w:rPr>
      <w:sz w:val="32"/>
      <w:szCs w:val="20"/>
    </w:rPr>
  </w:style>
  <w:style w:type="paragraph" w:customStyle="1" w:styleId="13">
    <w:name w:val="普通(网站)1"/>
    <w:basedOn w:val="a"/>
    <w:qFormat/>
    <w:pPr>
      <w:widowControl/>
      <w:spacing w:beforeAutospacing="1" w:afterAutospacing="1"/>
      <w:jc w:val="left"/>
    </w:pPr>
    <w:rPr>
      <w:rFonts w:ascii="Arial Unicode MS" w:hAnsi="Arial Unicode MS" w:cs="Arial Unicode MS"/>
      <w:color w:val="000000"/>
      <w:kern w:val="0"/>
      <w:sz w:val="24"/>
      <w:szCs w:val="24"/>
    </w:rPr>
  </w:style>
  <w:style w:type="paragraph" w:customStyle="1" w:styleId="ab">
    <w:name w:val="_正文段落"/>
    <w:basedOn w:val="a"/>
    <w:qFormat/>
    <w:pPr>
      <w:spacing w:beforeLines="15" w:afterLines="15" w:line="360" w:lineRule="auto"/>
      <w:ind w:firstLineChars="200" w:firstLine="200"/>
    </w:pPr>
    <w:rPr>
      <w:rFonts w:ascii="宋体" w:eastAsia="仿宋_GB2312" w:cs="宋体"/>
      <w:kern w:val="0"/>
      <w:sz w:val="28"/>
      <w:szCs w:val="28"/>
    </w:rPr>
  </w:style>
  <w:style w:type="paragraph" w:customStyle="1" w:styleId="14">
    <w:name w:val="列出段落1"/>
    <w:basedOn w:val="a"/>
    <w:qFormat/>
    <w:pPr>
      <w:ind w:firstLineChars="200" w:firstLine="420"/>
    </w:pPr>
  </w:style>
  <w:style w:type="paragraph" w:customStyle="1" w:styleId="20">
    <w:name w:val="列出段落2"/>
    <w:basedOn w:val="a"/>
    <w:qFormat/>
    <w:pPr>
      <w:ind w:firstLineChars="200" w:firstLine="420"/>
    </w:pPr>
    <w:rPr>
      <w:szCs w:val="20"/>
    </w:rPr>
  </w:style>
  <w:style w:type="character" w:customStyle="1" w:styleId="font21">
    <w:name w:val="font21"/>
    <w:qFormat/>
    <w:rPr>
      <w:rFonts w:ascii="宋体" w:eastAsia="宋体" w:hAnsi="宋体" w:cs="宋体"/>
      <w:b/>
      <w:bCs/>
      <w:color w:val="000000"/>
      <w:sz w:val="22"/>
      <w:szCs w:val="22"/>
      <w:u w:val="none"/>
    </w:rPr>
  </w:style>
  <w:style w:type="character" w:customStyle="1" w:styleId="font01">
    <w:name w:val="font01"/>
    <w:qFormat/>
    <w:rPr>
      <w:rFonts w:ascii="宋体" w:eastAsia="宋体" w:hAnsi="宋体" w:cs="宋体"/>
      <w:color w:val="000000"/>
      <w:sz w:val="22"/>
      <w:szCs w:val="22"/>
      <w:u w:val="none"/>
    </w:rPr>
  </w:style>
  <w:style w:type="paragraph" w:customStyle="1" w:styleId="ac">
    <w:name w:val="样式"/>
    <w:qFormat/>
    <w:pPr>
      <w:widowControl w:val="0"/>
      <w:autoSpaceDE w:val="0"/>
      <w:autoSpaceDN w:val="0"/>
      <w:adjustRightInd w:val="0"/>
    </w:pPr>
    <w:rPr>
      <w:rFonts w:ascii="宋体" w:hAnsi="宋体" w:cs="宋体"/>
      <w:sz w:val="24"/>
      <w:szCs w:val="24"/>
    </w:rPr>
  </w:style>
  <w:style w:type="character" w:customStyle="1" w:styleId="Char0">
    <w:name w:val="脚注文本 Char"/>
    <w:basedOn w:val="a1"/>
    <w:link w:val="a9"/>
    <w:uiPriority w:val="99"/>
    <w:semiHidden/>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Times New Roman" w:hAnsi="Times New Roman" w:cs="Times New Roman"/>
      <w:kern w:val="2"/>
      <w:sz w:val="21"/>
      <w:szCs w:val="21"/>
    </w:rPr>
  </w:style>
  <w:style w:type="paragraph" w:styleId="1">
    <w:name w:val="heading 1"/>
    <w:basedOn w:val="a"/>
    <w:next w:val="a"/>
    <w:pPr>
      <w:keepNext/>
      <w:keepLines/>
      <w:spacing w:line="576" w:lineRule="auto"/>
      <w:outlineLvl w:val="0"/>
    </w:pPr>
    <w:rPr>
      <w:b/>
      <w:kern w:val="44"/>
      <w:sz w:val="44"/>
    </w:rPr>
  </w:style>
  <w:style w:type="paragraph" w:styleId="2">
    <w:name w:val="heading 2"/>
    <w:basedOn w:val="a"/>
    <w:next w:val="a"/>
    <w:pPr>
      <w:keepNext/>
      <w:keepLines/>
      <w:spacing w:line="413" w:lineRule="auto"/>
      <w:outlineLvl w:val="1"/>
    </w:pPr>
    <w:rPr>
      <w:rFonts w:ascii="Arial" w:eastAsia="黑体" w:hAnsi="Arial"/>
      <w:b/>
      <w:sz w:val="32"/>
    </w:rPr>
  </w:style>
  <w:style w:type="paragraph" w:styleId="3">
    <w:name w:val="heading 3"/>
    <w:basedOn w:val="a"/>
    <w:next w:val="a"/>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ind w:firstLine="5632"/>
    </w:pPr>
  </w:style>
  <w:style w:type="paragraph" w:styleId="a4">
    <w:name w:val="Body Text First Indent"/>
    <w:basedOn w:val="a0"/>
    <w:uiPriority w:val="99"/>
    <w:unhideWhenUsed/>
    <w:qFormat/>
    <w:pPr>
      <w:ind w:firstLineChars="100" w:firstLine="420"/>
    </w:pPr>
  </w:style>
  <w:style w:type="paragraph" w:styleId="a5">
    <w:name w:val="Normal Indent"/>
    <w:basedOn w:val="a"/>
    <w:qFormat/>
    <w:pPr>
      <w:ind w:firstLineChars="200" w:firstLine="420"/>
    </w:pPr>
  </w:style>
  <w:style w:type="paragraph" w:styleId="a6">
    <w:name w:val="annotation text"/>
    <w:basedOn w:val="a"/>
    <w:qFormat/>
    <w:pPr>
      <w:jc w:val="left"/>
    </w:pPr>
    <w:rPr>
      <w:sz w:val="18"/>
      <w:szCs w:val="20"/>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0"/>
    <w:uiPriority w:val="99"/>
    <w:semiHidden/>
    <w:unhideWhenUsed/>
    <w:pPr>
      <w:snapToGrid w:val="0"/>
      <w:jc w:val="left"/>
    </w:pPr>
    <w:rPr>
      <w:sz w:val="18"/>
      <w:szCs w:val="18"/>
    </w:rPr>
  </w:style>
  <w:style w:type="character" w:styleId="aa">
    <w:name w:val="footnote reference"/>
    <w:basedOn w:val="a1"/>
    <w:uiPriority w:val="99"/>
    <w:semiHidden/>
    <w:unhideWhenUsed/>
    <w:rPr>
      <w:vertAlign w:val="superscript"/>
    </w:rPr>
  </w:style>
  <w:style w:type="paragraph" w:customStyle="1" w:styleId="10">
    <w:name w:val="正文首行缩进1"/>
    <w:basedOn w:val="a0"/>
    <w:qFormat/>
    <w:pPr>
      <w:ind w:firstLineChars="100" w:firstLine="420"/>
    </w:pPr>
  </w:style>
  <w:style w:type="character" w:customStyle="1" w:styleId="Char">
    <w:name w:val="页眉 Char"/>
    <w:basedOn w:val="a1"/>
    <w:link w:val="a8"/>
    <w:semiHidden/>
    <w:qFormat/>
    <w:rPr>
      <w:rFonts w:ascii="Times New Roman" w:hAnsi="Times New Roman"/>
      <w:kern w:val="2"/>
      <w:sz w:val="18"/>
      <w:szCs w:val="18"/>
    </w:rPr>
  </w:style>
  <w:style w:type="paragraph" w:customStyle="1" w:styleId="11">
    <w:name w:val="正文缩进1"/>
    <w:basedOn w:val="a"/>
    <w:qFormat/>
    <w:pPr>
      <w:ind w:firstLine="420"/>
    </w:pPr>
    <w:rPr>
      <w:rFonts w:ascii="Calibri" w:hAnsi="Calibri" w:cs="Calibri"/>
    </w:rPr>
  </w:style>
  <w:style w:type="paragraph" w:customStyle="1" w:styleId="12">
    <w:name w:val="正文文本缩进1"/>
    <w:basedOn w:val="a"/>
    <w:qFormat/>
    <w:pPr>
      <w:ind w:firstLine="630"/>
    </w:pPr>
    <w:rPr>
      <w:sz w:val="32"/>
      <w:szCs w:val="20"/>
    </w:rPr>
  </w:style>
  <w:style w:type="paragraph" w:customStyle="1" w:styleId="13">
    <w:name w:val="普通(网站)1"/>
    <w:basedOn w:val="a"/>
    <w:qFormat/>
    <w:pPr>
      <w:widowControl/>
      <w:spacing w:beforeAutospacing="1" w:afterAutospacing="1"/>
      <w:jc w:val="left"/>
    </w:pPr>
    <w:rPr>
      <w:rFonts w:ascii="Arial Unicode MS" w:hAnsi="Arial Unicode MS" w:cs="Arial Unicode MS"/>
      <w:color w:val="000000"/>
      <w:kern w:val="0"/>
      <w:sz w:val="24"/>
      <w:szCs w:val="24"/>
    </w:rPr>
  </w:style>
  <w:style w:type="paragraph" w:customStyle="1" w:styleId="ab">
    <w:name w:val="_正文段落"/>
    <w:basedOn w:val="a"/>
    <w:qFormat/>
    <w:pPr>
      <w:spacing w:beforeLines="15" w:afterLines="15" w:line="360" w:lineRule="auto"/>
      <w:ind w:firstLineChars="200" w:firstLine="200"/>
    </w:pPr>
    <w:rPr>
      <w:rFonts w:ascii="宋体" w:eastAsia="仿宋_GB2312" w:cs="宋体"/>
      <w:kern w:val="0"/>
      <w:sz w:val="28"/>
      <w:szCs w:val="28"/>
    </w:rPr>
  </w:style>
  <w:style w:type="paragraph" w:customStyle="1" w:styleId="14">
    <w:name w:val="列出段落1"/>
    <w:basedOn w:val="a"/>
    <w:qFormat/>
    <w:pPr>
      <w:ind w:firstLineChars="200" w:firstLine="420"/>
    </w:pPr>
  </w:style>
  <w:style w:type="paragraph" w:customStyle="1" w:styleId="20">
    <w:name w:val="列出段落2"/>
    <w:basedOn w:val="a"/>
    <w:qFormat/>
    <w:pPr>
      <w:ind w:firstLineChars="200" w:firstLine="420"/>
    </w:pPr>
    <w:rPr>
      <w:szCs w:val="20"/>
    </w:rPr>
  </w:style>
  <w:style w:type="character" w:customStyle="1" w:styleId="font21">
    <w:name w:val="font21"/>
    <w:qFormat/>
    <w:rPr>
      <w:rFonts w:ascii="宋体" w:eastAsia="宋体" w:hAnsi="宋体" w:cs="宋体"/>
      <w:b/>
      <w:bCs/>
      <w:color w:val="000000"/>
      <w:sz w:val="22"/>
      <w:szCs w:val="22"/>
      <w:u w:val="none"/>
    </w:rPr>
  </w:style>
  <w:style w:type="character" w:customStyle="1" w:styleId="font01">
    <w:name w:val="font01"/>
    <w:qFormat/>
    <w:rPr>
      <w:rFonts w:ascii="宋体" w:eastAsia="宋体" w:hAnsi="宋体" w:cs="宋体"/>
      <w:color w:val="000000"/>
      <w:sz w:val="22"/>
      <w:szCs w:val="22"/>
      <w:u w:val="none"/>
    </w:rPr>
  </w:style>
  <w:style w:type="paragraph" w:customStyle="1" w:styleId="ac">
    <w:name w:val="样式"/>
    <w:qFormat/>
    <w:pPr>
      <w:widowControl w:val="0"/>
      <w:autoSpaceDE w:val="0"/>
      <w:autoSpaceDN w:val="0"/>
      <w:adjustRightInd w:val="0"/>
    </w:pPr>
    <w:rPr>
      <w:rFonts w:ascii="宋体" w:hAnsi="宋体" w:cs="宋体"/>
      <w:sz w:val="24"/>
      <w:szCs w:val="24"/>
    </w:rPr>
  </w:style>
  <w:style w:type="character" w:customStyle="1" w:styleId="Char0">
    <w:name w:val="脚注文本 Char"/>
    <w:basedOn w:val="a1"/>
    <w:link w:val="a9"/>
    <w:uiPriority w:val="99"/>
    <w:semiHidden/>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8ACA3-0002-42D5-BA71-E82E2C20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831</Words>
  <Characters>4743</Characters>
  <Application>Microsoft Office Word</Application>
  <DocSecurity>0</DocSecurity>
  <Lines>39</Lines>
  <Paragraphs>11</Paragraphs>
  <ScaleCrop>false</ScaleCrop>
  <Company>Microsoft</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自贡市中医医院</dc:title>
  <dc:creator>bygone、</dc:creator>
  <cp:lastModifiedBy>何文勋</cp:lastModifiedBy>
  <cp:revision>2</cp:revision>
  <dcterms:created xsi:type="dcterms:W3CDTF">2021-10-09T06:47:00Z</dcterms:created>
  <dcterms:modified xsi:type="dcterms:W3CDTF">2021-10-09T06:47:00Z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1FA40103137A47A6A15BACB1494284CF</vt:lpwstr>
  </property>
</Properties>
</file>